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6C" w:rsidRDefault="001A7BCF">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7A626C" w:rsidRDefault="001A7BCF">
      <w:pPr>
        <w:spacing w:after="0"/>
      </w:pPr>
      <w:r>
        <w:rPr>
          <w:b/>
          <w:color w:val="000000"/>
          <w:sz w:val="28"/>
        </w:rPr>
        <w:t>Білім берудің барлық деңгейінің мемлекеттік жалпыға міндетті білім беру стандарттарын бекіту туралы</w:t>
      </w:r>
    </w:p>
    <w:p w:rsidR="007A626C" w:rsidRDefault="001A7BCF">
      <w:pPr>
        <w:spacing w:after="0"/>
        <w:jc w:val="both"/>
      </w:pPr>
      <w:proofErr w:type="gramStart"/>
      <w:r>
        <w:rPr>
          <w:color w:val="000000"/>
          <w:sz w:val="28"/>
        </w:rPr>
        <w:t>Қазақстан Республикасы Білім және ғылым министрінің 2018 жылғы 31 қазандағы № 604 бұйрығы.</w:t>
      </w:r>
      <w:proofErr w:type="gramEnd"/>
      <w:r>
        <w:rPr>
          <w:color w:val="000000"/>
          <w:sz w:val="28"/>
        </w:rPr>
        <w:t xml:space="preserve"> </w:t>
      </w:r>
      <w:proofErr w:type="gramStart"/>
      <w:r>
        <w:rPr>
          <w:color w:val="000000"/>
          <w:sz w:val="28"/>
        </w:rPr>
        <w:t>Қазақстан Республикасының Әділет министрлігінде 2018 жылғы 1 қарашада № 17669 болып тіркелді.</w:t>
      </w:r>
      <w:proofErr w:type="gramEnd"/>
    </w:p>
    <w:p w:rsidR="007A626C" w:rsidRDefault="001A7BCF">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7A626C" w:rsidRDefault="001A7BCF">
      <w:pPr>
        <w:spacing w:after="0"/>
        <w:jc w:val="both"/>
      </w:pPr>
      <w:bookmarkStart w:id="0"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7A626C" w:rsidRDefault="001A7BCF">
      <w:pPr>
        <w:spacing w:after="0"/>
        <w:jc w:val="both"/>
      </w:pPr>
      <w:bookmarkStart w:id="1" w:name="z120"/>
      <w:bookmarkEnd w:id="0"/>
      <w:r>
        <w:rPr>
          <w:color w:val="000000"/>
          <w:sz w:val="28"/>
        </w:rPr>
        <w:t>      1. Мыналар:</w:t>
      </w:r>
    </w:p>
    <w:p w:rsidR="007A626C" w:rsidRDefault="001A7BCF" w:rsidP="001A7BCF">
      <w:pPr>
        <w:spacing w:after="0"/>
        <w:jc w:val="both"/>
      </w:pPr>
      <w:bookmarkStart w:id="2" w:name="z121"/>
      <w:bookmarkEnd w:id="1"/>
      <w:r>
        <w:rPr>
          <w:color w:val="000000"/>
          <w:sz w:val="28"/>
        </w:rPr>
        <w:t xml:space="preserve">       </w:t>
      </w:r>
      <w:bookmarkStart w:id="3" w:name="z127"/>
      <w:bookmarkEnd w:id="2"/>
    </w:p>
    <w:p w:rsidR="007A626C" w:rsidRDefault="001A7BCF">
      <w:pPr>
        <w:spacing w:after="0"/>
        <w:jc w:val="both"/>
      </w:pPr>
      <w:bookmarkStart w:id="4" w:name="z128"/>
      <w:bookmarkEnd w:id="3"/>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Жоғары оқу орнынан кейінгі білім берудің мемлекеттік жалпыға міндетті стандарты бекітілсін.</w:t>
      </w:r>
    </w:p>
    <w:p w:rsidR="007A626C" w:rsidRDefault="001A7BCF">
      <w:pPr>
        <w:spacing w:after="0"/>
        <w:jc w:val="both"/>
      </w:pPr>
      <w:bookmarkStart w:id="5" w:name="z129"/>
      <w:bookmarkEnd w:id="4"/>
      <w:r>
        <w:rPr>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p w:rsidR="007A626C" w:rsidRDefault="001A7BCF">
      <w:pPr>
        <w:spacing w:after="0"/>
        <w:jc w:val="both"/>
      </w:pPr>
      <w:bookmarkStart w:id="6" w:name="z130"/>
      <w:bookmarkEnd w:id="5"/>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 </w:t>
      </w:r>
    </w:p>
    <w:p w:rsidR="007A626C" w:rsidRDefault="001A7BCF">
      <w:pPr>
        <w:spacing w:after="0"/>
        <w:jc w:val="both"/>
      </w:pPr>
      <w:bookmarkStart w:id="7" w:name="z131"/>
      <w:bookmarkEnd w:id="6"/>
      <w:r>
        <w:rPr>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7A626C" w:rsidRDefault="001A7BCF">
      <w:pPr>
        <w:spacing w:after="0"/>
        <w:jc w:val="both"/>
      </w:pPr>
      <w:bookmarkStart w:id="8" w:name="z132"/>
      <w:bookmarkEnd w:id="7"/>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оны Қазақстан Республикасы Білім және ғылым министрлігінің интернет-ресурсында орналастыруды;</w:t>
      </w:r>
    </w:p>
    <w:p w:rsidR="007A626C" w:rsidRDefault="001A7BCF">
      <w:pPr>
        <w:spacing w:after="0"/>
        <w:jc w:val="both"/>
      </w:pPr>
      <w:bookmarkStart w:id="9" w:name="z133"/>
      <w:bookmarkEnd w:id="8"/>
      <w:r>
        <w:rPr>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7A626C" w:rsidRDefault="001A7BCF">
      <w:pPr>
        <w:spacing w:after="0"/>
        <w:jc w:val="both"/>
      </w:pPr>
      <w:bookmarkStart w:id="10" w:name="z134"/>
      <w:bookmarkEnd w:id="9"/>
      <w:r>
        <w:rPr>
          <w:color w:val="000000"/>
          <w:sz w:val="28"/>
        </w:rPr>
        <w:t>      3. Осы бұйрықтың орындалуын бақылау Қазақстан Республикасының Білім және ғылым вице-министрі А.Қ. Аймағамбетовке жүктелсін.</w:t>
      </w:r>
    </w:p>
    <w:p w:rsidR="007A626C" w:rsidRDefault="001A7BCF">
      <w:pPr>
        <w:spacing w:after="0"/>
        <w:jc w:val="both"/>
      </w:pPr>
      <w:bookmarkStart w:id="11" w:name="z135"/>
      <w:bookmarkEnd w:id="10"/>
      <w:r>
        <w:rPr>
          <w:color w:val="000000"/>
          <w:sz w:val="28"/>
        </w:rPr>
        <w:t>      4. Осы бұйрық:</w:t>
      </w:r>
    </w:p>
    <w:p w:rsidR="007A626C" w:rsidRDefault="001A7BCF">
      <w:pPr>
        <w:spacing w:after="0"/>
        <w:jc w:val="both"/>
      </w:pPr>
      <w:bookmarkStart w:id="12" w:name="z136"/>
      <w:bookmarkEnd w:id="11"/>
      <w:r>
        <w:rPr>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10-</w:t>
      </w:r>
      <w:r>
        <w:rPr>
          <w:color w:val="000000"/>
          <w:sz w:val="28"/>
        </w:rPr>
        <w:lastRenderedPageBreak/>
        <w:t>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7A626C" w:rsidRDefault="001A7BCF">
      <w:pPr>
        <w:spacing w:after="0"/>
        <w:jc w:val="both"/>
      </w:pPr>
      <w:bookmarkStart w:id="13" w:name="z137"/>
      <w:bookmarkEnd w:id="12"/>
      <w:r>
        <w:rPr>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20 және 22-тармақтарын;</w:t>
      </w:r>
    </w:p>
    <w:p w:rsidR="007A626C" w:rsidRDefault="001A7BCF">
      <w:pPr>
        <w:spacing w:after="0"/>
        <w:jc w:val="both"/>
      </w:pPr>
      <w:bookmarkStart w:id="14" w:name="z138"/>
      <w:bookmarkEnd w:id="13"/>
      <w:r>
        <w:rPr>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1-параграфын, 3-тарауының 1-параграфын және 4-тарауының 1-параграфын;</w:t>
      </w:r>
    </w:p>
    <w:p w:rsidR="007A626C" w:rsidRDefault="001A7BCF">
      <w:pPr>
        <w:spacing w:after="0"/>
        <w:jc w:val="both"/>
      </w:pPr>
      <w:bookmarkStart w:id="15" w:name="z139"/>
      <w:bookmarkEnd w:id="14"/>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1-параграфын, 3-тарауының 1-параграфын және 4-тарауының 1-параграфын;</w:t>
      </w:r>
    </w:p>
    <w:p w:rsidR="007A626C" w:rsidRDefault="001A7BCF">
      <w:pPr>
        <w:spacing w:after="0"/>
        <w:jc w:val="both"/>
      </w:pPr>
      <w:bookmarkStart w:id="16" w:name="z140"/>
      <w:bookmarkEnd w:id="15"/>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16"/>
    <w:p w:rsidR="007A626C" w:rsidRDefault="001A7BCF">
      <w:pPr>
        <w:spacing w:after="0"/>
        <w:jc w:val="both"/>
      </w:pPr>
      <w:r>
        <w:rPr>
          <w:color w:val="000000"/>
          <w:sz w:val="28"/>
        </w:rPr>
        <w:t xml:space="preserve">       Бұл ретте Мектепке дейінгі тәрбие мен оқытудың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3-тарауының 2-параграфы және 4-тарауының 2-параграфы, Негізгі орта білім берудің мемлекеттік жалпыға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және 4-тарауының 2-параграфы 2020 жылғы 1 қыркүйекке дейін қолданыста болады.</w:t>
      </w:r>
    </w:p>
    <w:p w:rsidR="007A626C" w:rsidRDefault="001A7BCF">
      <w:pPr>
        <w:spacing w:after="0"/>
      </w:pPr>
      <w:r>
        <w:br/>
      </w:r>
    </w:p>
    <w:tbl>
      <w:tblPr>
        <w:tblW w:w="0" w:type="auto"/>
        <w:tblCellSpacing w:w="0" w:type="auto"/>
        <w:tblLook w:val="04A0"/>
      </w:tblPr>
      <w:tblGrid>
        <w:gridCol w:w="5967"/>
        <w:gridCol w:w="3810"/>
      </w:tblGrid>
      <w:tr w:rsidR="007A626C">
        <w:trPr>
          <w:trHeight w:val="30"/>
          <w:tblCellSpacing w:w="0" w:type="auto"/>
        </w:trPr>
        <w:tc>
          <w:tcPr>
            <w:tcW w:w="7780" w:type="dxa"/>
            <w:tcMar>
              <w:top w:w="15" w:type="dxa"/>
              <w:left w:w="15" w:type="dxa"/>
              <w:bottom w:w="15" w:type="dxa"/>
              <w:right w:w="15" w:type="dxa"/>
            </w:tcMar>
            <w:vAlign w:val="center"/>
          </w:tcPr>
          <w:p w:rsidR="007A626C" w:rsidRDefault="001A7BCF">
            <w:pPr>
              <w:spacing w:after="0"/>
              <w:jc w:val="center"/>
            </w:pPr>
            <w:r>
              <w:rPr>
                <w:color w:val="000000"/>
                <w:sz w:val="20"/>
              </w:rPr>
              <w:t> </w:t>
            </w:r>
          </w:p>
        </w:tc>
        <w:tc>
          <w:tcPr>
            <w:tcW w:w="4600" w:type="dxa"/>
            <w:tcMar>
              <w:top w:w="15" w:type="dxa"/>
              <w:left w:w="15" w:type="dxa"/>
              <w:bottom w:w="15" w:type="dxa"/>
              <w:right w:w="15" w:type="dxa"/>
            </w:tcMar>
            <w:vAlign w:val="center"/>
          </w:tcPr>
          <w:p w:rsidR="007A626C" w:rsidRDefault="001A7BC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7A626C" w:rsidRDefault="001A7BCF">
      <w:pPr>
        <w:spacing w:after="0"/>
      </w:pPr>
      <w:bookmarkStart w:id="17" w:name="z89"/>
      <w:r>
        <w:rPr>
          <w:b/>
          <w:color w:val="000000"/>
        </w:rPr>
        <w:t xml:space="preserve"> Жоғары оқу орнынан кейінгі білім берудің мемлекеттік жалпыға міндетті стандарты</w:t>
      </w:r>
    </w:p>
    <w:p w:rsidR="007A626C" w:rsidRDefault="001A7BCF">
      <w:pPr>
        <w:spacing w:after="0"/>
      </w:pPr>
      <w:bookmarkStart w:id="18" w:name="z90"/>
      <w:bookmarkEnd w:id="17"/>
      <w:r>
        <w:rPr>
          <w:b/>
          <w:color w:val="000000"/>
        </w:rPr>
        <w:t xml:space="preserve"> </w:t>
      </w:r>
      <w:proofErr w:type="gramStart"/>
      <w:r>
        <w:rPr>
          <w:b/>
          <w:color w:val="000000"/>
        </w:rPr>
        <w:t>1-тарау.</w:t>
      </w:r>
      <w:proofErr w:type="gramEnd"/>
      <w:r>
        <w:rPr>
          <w:b/>
          <w:color w:val="000000"/>
        </w:rPr>
        <w:t xml:space="preserve"> Жалпы ережелер</w:t>
      </w:r>
    </w:p>
    <w:bookmarkEnd w:id="18"/>
    <w:p w:rsidR="007A626C" w:rsidRDefault="007A626C">
      <w:pPr>
        <w:spacing w:after="0"/>
      </w:pPr>
    </w:p>
    <w:p w:rsidR="007A626C" w:rsidRDefault="001A7BCF">
      <w:pPr>
        <w:spacing w:after="0"/>
        <w:jc w:val="both"/>
      </w:pPr>
      <w:r>
        <w:rPr>
          <w:color w:val="000000"/>
          <w:sz w:val="28"/>
        </w:rPr>
        <w:lastRenderedPageBreak/>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және 5-2) тармақшаларына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w:t>
      </w:r>
      <w:proofErr w:type="gramStart"/>
      <w:r>
        <w:rPr>
          <w:color w:val="000000"/>
          <w:sz w:val="28"/>
        </w:rPr>
        <w:t>Қазақстан Республикасы Президентінің жанындағы, Қазақстан Республикасы Жоғарғы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roofErr w:type="gramEnd"/>
    </w:p>
    <w:p w:rsidR="007A626C" w:rsidRDefault="001A7BCF">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7A626C" w:rsidRDefault="001A7BCF">
      <w:pPr>
        <w:spacing w:after="0"/>
        <w:jc w:val="both"/>
      </w:pPr>
      <w:bookmarkStart w:id="19" w:name="z558"/>
      <w:r>
        <w:rPr>
          <w:color w:val="000000"/>
          <w:sz w:val="28"/>
        </w:rPr>
        <w:t>      2. МЖБС-да Заңға сәйкес ұғымдар қолданылады. Оларға қосымша мынадай ұғымдар енгізілген:</w:t>
      </w:r>
    </w:p>
    <w:bookmarkEnd w:id="19"/>
    <w:p w:rsidR="007A626C" w:rsidRDefault="001A7BCF">
      <w:pPr>
        <w:spacing w:after="0"/>
        <w:jc w:val="both"/>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7A626C" w:rsidRDefault="001A7BCF">
      <w:pPr>
        <w:spacing w:after="0"/>
        <w:jc w:val="both"/>
      </w:pPr>
      <w:r>
        <w:rPr>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7A626C" w:rsidRDefault="001A7BCF">
      <w:pPr>
        <w:spacing w:after="0"/>
        <w:jc w:val="both"/>
      </w:pPr>
      <w:r>
        <w:rPr>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7A626C" w:rsidRDefault="001A7BCF">
      <w:pPr>
        <w:spacing w:after="0"/>
        <w:jc w:val="both"/>
      </w:pPr>
      <w:r>
        <w:rPr>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7A626C" w:rsidRDefault="001A7BCF">
      <w:pPr>
        <w:spacing w:after="0"/>
        <w:jc w:val="both"/>
      </w:pPr>
      <w:r>
        <w:rPr>
          <w:color w:val="000000"/>
          <w:sz w:val="28"/>
        </w:rPr>
        <w:t>      5) ӘАОО-дағы ОЖЖ – білім беру бағдарламасы не ҮОҚы негізінде білім беру ұйымы дербес әзірлейтін оқу құжаты;</w:t>
      </w:r>
    </w:p>
    <w:p w:rsidR="007A626C" w:rsidRDefault="001A7BCF">
      <w:pPr>
        <w:spacing w:after="0"/>
        <w:jc w:val="both"/>
      </w:pPr>
      <w:r>
        <w:rPr>
          <w:color w:val="000000"/>
          <w:sz w:val="28"/>
        </w:rPr>
        <w:lastRenderedPageBreak/>
        <w:t xml:space="preserve">      6) </w:t>
      </w:r>
      <w:proofErr w:type="gramStart"/>
      <w:r>
        <w:rPr>
          <w:color w:val="000000"/>
          <w:sz w:val="28"/>
        </w:rPr>
        <w:t>бейіні</w:t>
      </w:r>
      <w:proofErr w:type="gramEnd"/>
      <w:r>
        <w:rPr>
          <w:color w:val="000000"/>
          <w:sz w:val="28"/>
        </w:rPr>
        <w:t xml:space="preserve">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7A626C" w:rsidRDefault="001A7BCF">
      <w:pPr>
        <w:spacing w:after="0"/>
        <w:jc w:val="both"/>
      </w:pPr>
      <w:r>
        <w:rPr>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білімнің білім беру бағдарламасы;</w:t>
      </w:r>
    </w:p>
    <w:p w:rsidR="007A626C" w:rsidRPr="001A7BCF" w:rsidRDefault="001A7BCF">
      <w:pPr>
        <w:spacing w:after="0"/>
        <w:jc w:val="both"/>
        <w:rPr>
          <w:lang w:val="ru-RU"/>
        </w:rPr>
      </w:pPr>
      <w:r>
        <w:rPr>
          <w:color w:val="000000"/>
          <w:sz w:val="28"/>
        </w:rPr>
        <w:t xml:space="preserve">      </w:t>
      </w:r>
      <w:r w:rsidRPr="001A7BCF">
        <w:rPr>
          <w:color w:val="000000"/>
          <w:sz w:val="28"/>
          <w:lang w:val="ru-RU"/>
        </w:rPr>
        <w:t>8) докторант – докторантурада бі</w:t>
      </w:r>
      <w:proofErr w:type="gramStart"/>
      <w:r w:rsidRPr="001A7BCF">
        <w:rPr>
          <w:color w:val="000000"/>
          <w:sz w:val="28"/>
          <w:lang w:val="ru-RU"/>
        </w:rPr>
        <w:t>л</w:t>
      </w:r>
      <w:proofErr w:type="gramEnd"/>
      <w:r w:rsidRPr="001A7BCF">
        <w:rPr>
          <w:color w:val="000000"/>
          <w:sz w:val="28"/>
          <w:lang w:val="ru-RU"/>
        </w:rPr>
        <w:t>ім алатын адам;</w:t>
      </w:r>
    </w:p>
    <w:p w:rsidR="007A626C" w:rsidRPr="001A7BCF" w:rsidRDefault="001A7BCF">
      <w:pPr>
        <w:spacing w:after="0"/>
        <w:jc w:val="both"/>
        <w:rPr>
          <w:lang w:val="ru-RU"/>
        </w:rPr>
      </w:pPr>
      <w:r>
        <w:rPr>
          <w:color w:val="000000"/>
          <w:sz w:val="28"/>
        </w:rPr>
        <w:t>     </w:t>
      </w:r>
      <w:r w:rsidRPr="001A7BCF">
        <w:rPr>
          <w:color w:val="000000"/>
          <w:sz w:val="28"/>
          <w:lang w:val="ru-RU"/>
        </w:rPr>
        <w:t xml:space="preserve"> 9) докторантура – білім беру бағдарламалары кемінде 180 акдемиялық кредитті міндетті меңгеру арқылы тиі</w:t>
      </w:r>
      <w:proofErr w:type="gramStart"/>
      <w:r w:rsidRPr="001A7BCF">
        <w:rPr>
          <w:color w:val="000000"/>
          <w:sz w:val="28"/>
          <w:lang w:val="ru-RU"/>
        </w:rPr>
        <w:t>ст</w:t>
      </w:r>
      <w:proofErr w:type="gramEnd"/>
      <w:r w:rsidRPr="001A7BCF">
        <w:rPr>
          <w:color w:val="000000"/>
          <w:sz w:val="28"/>
          <w:lang w:val="ru-RU"/>
        </w:rPr>
        <w:t>і бағыт бойынша философия докторы (</w:t>
      </w:r>
      <w:r>
        <w:rPr>
          <w:color w:val="000000"/>
          <w:sz w:val="28"/>
        </w:rPr>
        <w:t>PhD</w:t>
      </w:r>
      <w:r w:rsidRPr="001A7BCF">
        <w:rPr>
          <w:color w:val="000000"/>
          <w:sz w:val="28"/>
          <w:lang w:val="ru-RU"/>
        </w:rPr>
        <w:t>) (бейіні бойынша доктор) дәрежесін бере отырып, ғылыми, педагогтік және (немесе) кәсіптік қызмет үшін жоғары оқу орнынан кейінгі білім беру;</w:t>
      </w:r>
    </w:p>
    <w:p w:rsidR="007A626C" w:rsidRPr="001A7BCF" w:rsidRDefault="001A7BCF">
      <w:pPr>
        <w:spacing w:after="0"/>
        <w:jc w:val="both"/>
        <w:rPr>
          <w:lang w:val="ru-RU"/>
        </w:rPr>
      </w:pPr>
      <w:r>
        <w:rPr>
          <w:color w:val="000000"/>
          <w:sz w:val="28"/>
        </w:rPr>
        <w:t>     </w:t>
      </w:r>
      <w:r w:rsidRPr="001A7BCF">
        <w:rPr>
          <w:color w:val="000000"/>
          <w:sz w:val="28"/>
          <w:lang w:val="ru-RU"/>
        </w:rPr>
        <w:t xml:space="preserve"> 10) докторлық диссертация – докторанттың теориялық ережелер әзірленген, жиынтығын жаңа ғылыми жеті</w:t>
      </w:r>
      <w:proofErr w:type="gramStart"/>
      <w:r w:rsidRPr="001A7BCF">
        <w:rPr>
          <w:color w:val="000000"/>
          <w:sz w:val="28"/>
          <w:lang w:val="ru-RU"/>
        </w:rPr>
        <w:t>ст</w:t>
      </w:r>
      <w:proofErr w:type="gramEnd"/>
      <w:r w:rsidRPr="001A7BCF">
        <w:rPr>
          <w:color w:val="000000"/>
          <w:sz w:val="28"/>
          <w:lang w:val="ru-RU"/>
        </w:rPr>
        <w:t>ік ретінде саралауға болатын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rsidR="007A626C" w:rsidRPr="001A7BCF" w:rsidRDefault="001A7BCF">
      <w:pPr>
        <w:spacing w:after="0"/>
        <w:jc w:val="both"/>
        <w:rPr>
          <w:lang w:val="ru-RU"/>
        </w:rPr>
      </w:pPr>
      <w:r>
        <w:rPr>
          <w:color w:val="000000"/>
          <w:sz w:val="28"/>
        </w:rPr>
        <w:t>     </w:t>
      </w:r>
      <w:r w:rsidRPr="001A7BCF">
        <w:rPr>
          <w:color w:val="000000"/>
          <w:sz w:val="28"/>
          <w:lang w:val="ru-RU"/>
        </w:rPr>
        <w:t xml:space="preserve"> 11) дескрипторлар (</w:t>
      </w:r>
      <w:r>
        <w:rPr>
          <w:color w:val="000000"/>
          <w:sz w:val="28"/>
        </w:rPr>
        <w:t>descriptors</w:t>
      </w:r>
      <w:r w:rsidRPr="001A7BCF">
        <w:rPr>
          <w:color w:val="000000"/>
          <w:sz w:val="28"/>
          <w:lang w:val="ru-RU"/>
        </w:rPr>
        <w:t xml:space="preserve">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w:t>
      </w:r>
      <w:proofErr w:type="gramStart"/>
      <w:r w:rsidRPr="001A7BCF">
        <w:rPr>
          <w:color w:val="000000"/>
          <w:sz w:val="28"/>
          <w:lang w:val="ru-RU"/>
        </w:rPr>
        <w:t>ст</w:t>
      </w:r>
      <w:proofErr w:type="gramEnd"/>
      <w:r w:rsidRPr="001A7BCF">
        <w:rPr>
          <w:color w:val="000000"/>
          <w:sz w:val="28"/>
          <w:lang w:val="ru-RU"/>
        </w:rPr>
        <w:t>і деңгейінің (сатысының) білім беру бағдарламасын оқып аяқтауы бойынша алған білім, іскерлі</w:t>
      </w:r>
      <w:proofErr w:type="gramStart"/>
      <w:r w:rsidRPr="001A7BCF">
        <w:rPr>
          <w:color w:val="000000"/>
          <w:sz w:val="28"/>
          <w:lang w:val="ru-RU"/>
        </w:rPr>
        <w:t>к</w:t>
      </w:r>
      <w:proofErr w:type="gramEnd"/>
      <w:r w:rsidRPr="001A7BCF">
        <w:rPr>
          <w:color w:val="000000"/>
          <w:sz w:val="28"/>
          <w:lang w:val="ru-RU"/>
        </w:rPr>
        <w:t>, дағды және құзыреттілік деңгейі мен көлемінің сипаттамасы;</w:t>
      </w:r>
    </w:p>
    <w:p w:rsidR="007A626C" w:rsidRPr="001A7BCF" w:rsidRDefault="001A7BCF">
      <w:pPr>
        <w:spacing w:after="0"/>
        <w:jc w:val="both"/>
        <w:rPr>
          <w:lang w:val="ru-RU"/>
        </w:rPr>
      </w:pPr>
      <w:r>
        <w:rPr>
          <w:color w:val="000000"/>
          <w:sz w:val="28"/>
        </w:rPr>
        <w:t>     </w:t>
      </w:r>
      <w:r w:rsidRPr="001A7BCF">
        <w:rPr>
          <w:color w:val="000000"/>
          <w:sz w:val="28"/>
          <w:lang w:val="ru-RU"/>
        </w:rPr>
        <w:t xml:space="preserve"> 12) </w:t>
      </w:r>
      <w:r>
        <w:rPr>
          <w:color w:val="000000"/>
          <w:sz w:val="28"/>
        </w:rPr>
        <w:t>executive</w:t>
      </w:r>
      <w:r w:rsidRPr="001A7BCF">
        <w:rPr>
          <w:color w:val="000000"/>
          <w:sz w:val="28"/>
          <w:lang w:val="ru-RU"/>
        </w:rPr>
        <w:t xml:space="preserve"> </w:t>
      </w:r>
      <w:r>
        <w:rPr>
          <w:color w:val="000000"/>
          <w:sz w:val="28"/>
        </w:rPr>
        <w:t>MBA</w:t>
      </w:r>
      <w:r w:rsidRPr="001A7BCF">
        <w:rPr>
          <w:color w:val="000000"/>
          <w:sz w:val="28"/>
          <w:lang w:val="ru-RU"/>
        </w:rPr>
        <w:t xml:space="preserve"> (бұдан ә</w:t>
      </w:r>
      <w:proofErr w:type="gramStart"/>
      <w:r w:rsidRPr="001A7BCF">
        <w:rPr>
          <w:color w:val="000000"/>
          <w:sz w:val="28"/>
          <w:lang w:val="ru-RU"/>
        </w:rPr>
        <w:t>р</w:t>
      </w:r>
      <w:proofErr w:type="gramEnd"/>
      <w:r w:rsidRPr="001A7BCF">
        <w:rPr>
          <w:color w:val="000000"/>
          <w:sz w:val="28"/>
          <w:lang w:val="ru-RU"/>
        </w:rPr>
        <w:t>і – ЕМВА (экзекютив ЭмБиЭй)) – бұл мақсатты аудиторияның ерекшеліктерін ескере отырып, топ-менеджерлерді даярлауға бағдарланған МВА бағдарламасы;</w:t>
      </w:r>
    </w:p>
    <w:p w:rsidR="007A626C" w:rsidRPr="001A7BCF" w:rsidRDefault="001A7BCF">
      <w:pPr>
        <w:spacing w:after="0"/>
        <w:jc w:val="both"/>
        <w:rPr>
          <w:lang w:val="ru-RU"/>
        </w:rPr>
      </w:pPr>
      <w:r>
        <w:rPr>
          <w:color w:val="000000"/>
          <w:sz w:val="28"/>
        </w:rPr>
        <w:t>     </w:t>
      </w:r>
      <w:r w:rsidRPr="001A7BCF">
        <w:rPr>
          <w:color w:val="000000"/>
          <w:sz w:val="28"/>
          <w:lang w:val="ru-RU"/>
        </w:rPr>
        <w:t xml:space="preserve"> 13) жеке оқу жоспары (бұдан ә</w:t>
      </w:r>
      <w:proofErr w:type="gramStart"/>
      <w:r w:rsidRPr="001A7BCF">
        <w:rPr>
          <w:color w:val="000000"/>
          <w:sz w:val="28"/>
          <w:lang w:val="ru-RU"/>
        </w:rPr>
        <w:t>р</w:t>
      </w:r>
      <w:proofErr w:type="gramEnd"/>
      <w:r w:rsidRPr="001A7BCF">
        <w:rPr>
          <w:color w:val="000000"/>
          <w:sz w:val="28"/>
          <w:lang w:val="ru-RU"/>
        </w:rPr>
        <w:t>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7A626C" w:rsidRPr="001A7BCF" w:rsidRDefault="001A7BCF">
      <w:pPr>
        <w:spacing w:after="0"/>
        <w:jc w:val="both"/>
        <w:rPr>
          <w:lang w:val="ru-RU"/>
        </w:rPr>
      </w:pPr>
      <w:r>
        <w:rPr>
          <w:color w:val="000000"/>
          <w:sz w:val="28"/>
        </w:rPr>
        <w:t>     </w:t>
      </w:r>
      <w:r w:rsidRPr="001A7BCF">
        <w:rPr>
          <w:color w:val="000000"/>
          <w:sz w:val="28"/>
          <w:lang w:val="ru-RU"/>
        </w:rPr>
        <w:t xml:space="preserve"> 14) жоғары оқу орны компоненті (бұдан ә</w:t>
      </w:r>
      <w:proofErr w:type="gramStart"/>
      <w:r w:rsidRPr="001A7BCF">
        <w:rPr>
          <w:color w:val="000000"/>
          <w:sz w:val="28"/>
          <w:lang w:val="ru-RU"/>
        </w:rPr>
        <w:t>р</w:t>
      </w:r>
      <w:proofErr w:type="gramEnd"/>
      <w:r w:rsidRPr="001A7BCF">
        <w:rPr>
          <w:color w:val="000000"/>
          <w:sz w:val="28"/>
          <w:lang w:val="ru-RU"/>
        </w:rPr>
        <w:t>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7A626C" w:rsidRPr="001A7BCF" w:rsidRDefault="001A7BCF">
      <w:pPr>
        <w:spacing w:after="0"/>
        <w:jc w:val="both"/>
        <w:rPr>
          <w:lang w:val="ru-RU"/>
        </w:rPr>
      </w:pPr>
      <w:r>
        <w:rPr>
          <w:color w:val="000000"/>
          <w:sz w:val="28"/>
        </w:rPr>
        <w:t>     </w:t>
      </w:r>
      <w:r w:rsidRPr="001A7BCF">
        <w:rPr>
          <w:color w:val="000000"/>
          <w:sz w:val="28"/>
          <w:lang w:val="ru-RU"/>
        </w:rPr>
        <w:t xml:space="preserve"> 15) құзыреттілік – оқу процесінде алған білімді, шеберлік пен дағдыны кәсіби қызметте практикалық тұ</w:t>
      </w:r>
      <w:proofErr w:type="gramStart"/>
      <w:r w:rsidRPr="001A7BCF">
        <w:rPr>
          <w:color w:val="000000"/>
          <w:sz w:val="28"/>
          <w:lang w:val="ru-RU"/>
        </w:rPr>
        <w:t>р</w:t>
      </w:r>
      <w:proofErr w:type="gramEnd"/>
      <w:r w:rsidRPr="001A7BCF">
        <w:rPr>
          <w:color w:val="000000"/>
          <w:sz w:val="28"/>
          <w:lang w:val="ru-RU"/>
        </w:rPr>
        <w:t>ғыда пайдалана білу қабілеті;</w:t>
      </w:r>
    </w:p>
    <w:p w:rsidR="007A626C" w:rsidRPr="001A7BCF" w:rsidRDefault="001A7BCF">
      <w:pPr>
        <w:spacing w:after="0"/>
        <w:jc w:val="both"/>
        <w:rPr>
          <w:lang w:val="ru-RU"/>
        </w:rPr>
      </w:pPr>
      <w:r>
        <w:rPr>
          <w:color w:val="000000"/>
          <w:sz w:val="28"/>
        </w:rPr>
        <w:t>     </w:t>
      </w:r>
      <w:r w:rsidRPr="001A7BCF">
        <w:rPr>
          <w:color w:val="000000"/>
          <w:sz w:val="28"/>
          <w:lang w:val="ru-RU"/>
        </w:rPr>
        <w:t xml:space="preserve"> 16) магистр – магистратураның бі</w:t>
      </w:r>
      <w:proofErr w:type="gramStart"/>
      <w:r w:rsidRPr="001A7BCF">
        <w:rPr>
          <w:color w:val="000000"/>
          <w:sz w:val="28"/>
          <w:lang w:val="ru-RU"/>
        </w:rPr>
        <w:t>л</w:t>
      </w:r>
      <w:proofErr w:type="gramEnd"/>
      <w:r w:rsidRPr="001A7BCF">
        <w:rPr>
          <w:color w:val="000000"/>
          <w:sz w:val="28"/>
          <w:lang w:val="ru-RU"/>
        </w:rPr>
        <w:t>ім беру бағдарламасын меңгерген тұлғаларға берілетін дәреже;</w:t>
      </w:r>
    </w:p>
    <w:p w:rsidR="007A626C" w:rsidRPr="001A7BCF" w:rsidRDefault="001A7BCF">
      <w:pPr>
        <w:spacing w:after="0"/>
        <w:jc w:val="both"/>
        <w:rPr>
          <w:lang w:val="ru-RU"/>
        </w:rPr>
      </w:pPr>
      <w:r>
        <w:rPr>
          <w:color w:val="000000"/>
          <w:sz w:val="28"/>
        </w:rPr>
        <w:lastRenderedPageBreak/>
        <w:t>     </w:t>
      </w:r>
      <w:r w:rsidRPr="001A7BCF">
        <w:rPr>
          <w:color w:val="000000"/>
          <w:sz w:val="28"/>
          <w:lang w:val="ru-RU"/>
        </w:rPr>
        <w:t xml:space="preserve"> 17) магистрант – магистратурада бі</w:t>
      </w:r>
      <w:proofErr w:type="gramStart"/>
      <w:r w:rsidRPr="001A7BCF">
        <w:rPr>
          <w:color w:val="000000"/>
          <w:sz w:val="28"/>
          <w:lang w:val="ru-RU"/>
        </w:rPr>
        <w:t>л</w:t>
      </w:r>
      <w:proofErr w:type="gramEnd"/>
      <w:r w:rsidRPr="001A7BCF">
        <w:rPr>
          <w:color w:val="000000"/>
          <w:sz w:val="28"/>
          <w:lang w:val="ru-RU"/>
        </w:rPr>
        <w:t>ім алушы тұлға;</w:t>
      </w:r>
    </w:p>
    <w:p w:rsidR="007A626C" w:rsidRPr="001A7BCF" w:rsidRDefault="001A7BCF">
      <w:pPr>
        <w:spacing w:after="0"/>
        <w:jc w:val="both"/>
        <w:rPr>
          <w:lang w:val="ru-RU"/>
        </w:rPr>
      </w:pPr>
      <w:r>
        <w:rPr>
          <w:color w:val="000000"/>
          <w:sz w:val="28"/>
        </w:rPr>
        <w:t>     </w:t>
      </w:r>
      <w:r w:rsidRPr="001A7BCF">
        <w:rPr>
          <w:color w:val="000000"/>
          <w:sz w:val="28"/>
          <w:lang w:val="ru-RU"/>
        </w:rPr>
        <w:t xml:space="preserve"> 18) магистратура – кемінде 60-120 академиялық кредитті міндетті түрде меңгеру арқылы тиі</w:t>
      </w:r>
      <w:proofErr w:type="gramStart"/>
      <w:r w:rsidRPr="001A7BCF">
        <w:rPr>
          <w:color w:val="000000"/>
          <w:sz w:val="28"/>
          <w:lang w:val="ru-RU"/>
        </w:rPr>
        <w:t>ст</w:t>
      </w:r>
      <w:proofErr w:type="gramEnd"/>
      <w:r w:rsidRPr="001A7BCF">
        <w:rPr>
          <w:color w:val="000000"/>
          <w:sz w:val="28"/>
          <w:lang w:val="ru-RU"/>
        </w:rPr>
        <w:t>і білім беру бағдарламасы бойынша "магистр" дәрежесін бере отырып, кадрлар даярлауға бағытталған жоғары оқу орнынан кейінгі білім беру деңгейі;</w:t>
      </w:r>
    </w:p>
    <w:p w:rsidR="007A626C" w:rsidRPr="001A7BCF" w:rsidRDefault="001A7BCF">
      <w:pPr>
        <w:spacing w:after="0"/>
        <w:jc w:val="both"/>
        <w:rPr>
          <w:lang w:val="ru-RU"/>
        </w:rPr>
      </w:pPr>
      <w:r>
        <w:rPr>
          <w:color w:val="000000"/>
          <w:sz w:val="28"/>
        </w:rPr>
        <w:t>     </w:t>
      </w:r>
      <w:r w:rsidRPr="001A7BCF">
        <w:rPr>
          <w:color w:val="000000"/>
          <w:sz w:val="28"/>
          <w:lang w:val="ru-RU"/>
        </w:rPr>
        <w:t xml:space="preserve">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w:t>
      </w:r>
      <w:proofErr w:type="gramStart"/>
      <w:r w:rsidRPr="001A7BCF">
        <w:rPr>
          <w:color w:val="000000"/>
          <w:sz w:val="28"/>
          <w:lang w:val="ru-RU"/>
        </w:rPr>
        <w:t>ст</w:t>
      </w:r>
      <w:proofErr w:type="gramEnd"/>
      <w:r w:rsidRPr="001A7BCF">
        <w:rPr>
          <w:color w:val="000000"/>
          <w:sz w:val="28"/>
          <w:lang w:val="ru-RU"/>
        </w:rPr>
        <w:t>іктеріне негізделген бітіру жұмысы;</w:t>
      </w:r>
    </w:p>
    <w:p w:rsidR="007A626C" w:rsidRPr="001A7BCF" w:rsidRDefault="001A7BCF" w:rsidP="00B318CE">
      <w:pPr>
        <w:spacing w:after="0"/>
        <w:jc w:val="both"/>
        <w:rPr>
          <w:lang w:val="ru-RU"/>
        </w:rPr>
      </w:pPr>
      <w:r>
        <w:rPr>
          <w:color w:val="000000"/>
          <w:sz w:val="28"/>
        </w:rPr>
        <w:t>     </w:t>
      </w:r>
      <w:r w:rsidRPr="001A7BCF">
        <w:rPr>
          <w:color w:val="000000"/>
          <w:sz w:val="28"/>
          <w:lang w:val="ru-RU"/>
        </w:rPr>
        <w:t xml:space="preserve">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w:t>
      </w:r>
      <w:proofErr w:type="gramStart"/>
      <w:r w:rsidRPr="001A7BCF">
        <w:rPr>
          <w:color w:val="000000"/>
          <w:sz w:val="28"/>
          <w:lang w:val="ru-RU"/>
        </w:rPr>
        <w:t>е(</w:t>
      </w:r>
      <w:proofErr w:type="gramEnd"/>
      <w:r w:rsidRPr="001A7BCF">
        <w:rPr>
          <w:color w:val="000000"/>
          <w:sz w:val="28"/>
          <w:lang w:val="ru-RU"/>
        </w:rPr>
        <w:t>немесе) эксперименттік нәтижелерді қамтитын өзіндік ғылыми зерттеуден тұратын бітіру жұмысы;</w:t>
      </w:r>
      <w:r w:rsidRPr="001A7BCF">
        <w:rPr>
          <w:lang w:val="ru-RU"/>
        </w:rPr>
        <w:br/>
      </w:r>
    </w:p>
    <w:p w:rsidR="007A626C" w:rsidRPr="001A7BCF" w:rsidRDefault="001A7BCF">
      <w:pPr>
        <w:spacing w:after="0"/>
        <w:rPr>
          <w:lang w:val="ru-RU"/>
        </w:rPr>
      </w:pPr>
      <w:bookmarkStart w:id="20" w:name="z91"/>
      <w:r w:rsidRPr="001A7BCF">
        <w:rPr>
          <w:b/>
          <w:color w:val="000000"/>
          <w:lang w:val="ru-RU"/>
        </w:rPr>
        <w:t xml:space="preserve"> 2-тарау. Оқыту нәтижелеріне бағдарлана отырып, магистратураның бі</w:t>
      </w:r>
      <w:proofErr w:type="gramStart"/>
      <w:r w:rsidRPr="001A7BCF">
        <w:rPr>
          <w:b/>
          <w:color w:val="000000"/>
          <w:lang w:val="ru-RU"/>
        </w:rPr>
        <w:t>л</w:t>
      </w:r>
      <w:proofErr w:type="gramEnd"/>
      <w:r w:rsidRPr="001A7BCF">
        <w:rPr>
          <w:b/>
          <w:color w:val="000000"/>
          <w:lang w:val="ru-RU"/>
        </w:rPr>
        <w:t>ім беру бағдарламаларының мазмұнына қойылатын талаптар</w:t>
      </w:r>
    </w:p>
    <w:p w:rsidR="007A626C" w:rsidRPr="001A7BCF" w:rsidRDefault="001A7BCF">
      <w:pPr>
        <w:spacing w:after="0"/>
        <w:rPr>
          <w:lang w:val="ru-RU"/>
        </w:rPr>
      </w:pPr>
      <w:bookmarkStart w:id="21" w:name="z92"/>
      <w:bookmarkEnd w:id="20"/>
      <w:r w:rsidRPr="001A7BCF">
        <w:rPr>
          <w:b/>
          <w:color w:val="000000"/>
          <w:lang w:val="ru-RU"/>
        </w:rPr>
        <w:t xml:space="preserve"> 1-параграф. Магистратура</w:t>
      </w:r>
    </w:p>
    <w:p w:rsidR="007A626C" w:rsidRPr="001A7BCF" w:rsidRDefault="001A7BCF">
      <w:pPr>
        <w:spacing w:after="0"/>
        <w:jc w:val="both"/>
        <w:rPr>
          <w:lang w:val="ru-RU"/>
        </w:rPr>
      </w:pPr>
      <w:bookmarkStart w:id="22" w:name="z559"/>
      <w:bookmarkEnd w:id="21"/>
      <w:r w:rsidRPr="001A7BCF">
        <w:rPr>
          <w:color w:val="000000"/>
          <w:sz w:val="28"/>
          <w:lang w:val="ru-RU"/>
        </w:rPr>
        <w:t xml:space="preserve"> </w:t>
      </w:r>
      <w:r>
        <w:rPr>
          <w:color w:val="000000"/>
          <w:sz w:val="28"/>
        </w:rPr>
        <w:t>     </w:t>
      </w:r>
      <w:r w:rsidRPr="001A7BCF">
        <w:rPr>
          <w:color w:val="000000"/>
          <w:sz w:val="28"/>
          <w:lang w:val="ru-RU"/>
        </w:rPr>
        <w:t xml:space="preserve"> 3. Магистратураның бі</w:t>
      </w:r>
      <w:proofErr w:type="gramStart"/>
      <w:r w:rsidRPr="001A7BCF">
        <w:rPr>
          <w:color w:val="000000"/>
          <w:sz w:val="28"/>
          <w:lang w:val="ru-RU"/>
        </w:rPr>
        <w:t>л</w:t>
      </w:r>
      <w:proofErr w:type="gramEnd"/>
      <w:r w:rsidRPr="001A7BCF">
        <w:rPr>
          <w:color w:val="000000"/>
          <w:sz w:val="28"/>
          <w:lang w:val="ru-RU"/>
        </w:rPr>
        <w:t xml:space="preserve">ім беру бағдарламасының мазмұны мыналардан тұрады: </w:t>
      </w:r>
    </w:p>
    <w:bookmarkEnd w:id="22"/>
    <w:p w:rsidR="007A626C" w:rsidRPr="001A7BCF" w:rsidRDefault="001A7BCF">
      <w:pPr>
        <w:spacing w:after="0"/>
        <w:jc w:val="both"/>
        <w:rPr>
          <w:lang w:val="ru-RU"/>
        </w:rPr>
      </w:pPr>
      <w:r>
        <w:rPr>
          <w:color w:val="000000"/>
          <w:sz w:val="28"/>
        </w:rPr>
        <w:t>     </w:t>
      </w:r>
      <w:r w:rsidRPr="001A7BCF">
        <w:rPr>
          <w:color w:val="000000"/>
          <w:sz w:val="28"/>
          <w:lang w:val="ru-RU"/>
        </w:rPr>
        <w:t xml:space="preserve"> 1) базалық және бейіндеуші </w:t>
      </w:r>
      <w:proofErr w:type="gramStart"/>
      <w:r w:rsidRPr="001A7BCF">
        <w:rPr>
          <w:color w:val="000000"/>
          <w:sz w:val="28"/>
          <w:lang w:val="ru-RU"/>
        </w:rPr>
        <w:t>п</w:t>
      </w:r>
      <w:proofErr w:type="gramEnd"/>
      <w:r w:rsidRPr="001A7BCF">
        <w:rPr>
          <w:color w:val="000000"/>
          <w:sz w:val="28"/>
          <w:lang w:val="ru-RU"/>
        </w:rPr>
        <w:t>әндер циклдерін зерделеуді қамтитын теориялық оқу;</w:t>
      </w:r>
    </w:p>
    <w:p w:rsidR="007A626C" w:rsidRPr="001A7BCF" w:rsidRDefault="001A7BCF">
      <w:pPr>
        <w:spacing w:after="0"/>
        <w:jc w:val="both"/>
        <w:rPr>
          <w:lang w:val="ru-RU"/>
        </w:rPr>
      </w:pPr>
      <w:r>
        <w:rPr>
          <w:color w:val="000000"/>
          <w:sz w:val="28"/>
        </w:rPr>
        <w:t>     </w:t>
      </w:r>
      <w:r w:rsidRPr="001A7BCF">
        <w:rPr>
          <w:color w:val="000000"/>
          <w:sz w:val="28"/>
          <w:lang w:val="ru-RU"/>
        </w:rPr>
        <w:t xml:space="preserve"> 2) магистранттарды практикалық даярлау: практикалардың, ғылыми және кәсі</w:t>
      </w:r>
      <w:proofErr w:type="gramStart"/>
      <w:r w:rsidRPr="001A7BCF">
        <w:rPr>
          <w:color w:val="000000"/>
          <w:sz w:val="28"/>
          <w:lang w:val="ru-RU"/>
        </w:rPr>
        <w:t>би та</w:t>
      </w:r>
      <w:proofErr w:type="gramEnd"/>
      <w:r w:rsidRPr="001A7BCF">
        <w:rPr>
          <w:color w:val="000000"/>
          <w:sz w:val="28"/>
          <w:lang w:val="ru-RU"/>
        </w:rPr>
        <w:t>ғылымдамалардың түрлері;</w:t>
      </w:r>
    </w:p>
    <w:p w:rsidR="007A626C" w:rsidRPr="001A7BCF" w:rsidRDefault="001A7BCF">
      <w:pPr>
        <w:spacing w:after="0"/>
        <w:jc w:val="both"/>
        <w:rPr>
          <w:lang w:val="ru-RU"/>
        </w:rPr>
      </w:pPr>
      <w:r>
        <w:rPr>
          <w:color w:val="000000"/>
          <w:sz w:val="28"/>
        </w:rPr>
        <w:t>     </w:t>
      </w:r>
      <w:r w:rsidRPr="001A7BCF">
        <w:rPr>
          <w:color w:val="000000"/>
          <w:sz w:val="28"/>
          <w:lang w:val="ru-RU"/>
        </w:rPr>
        <w:t xml:space="preserve">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7A626C" w:rsidRPr="001A7BCF" w:rsidRDefault="001A7BCF">
      <w:pPr>
        <w:spacing w:after="0"/>
        <w:jc w:val="both"/>
        <w:rPr>
          <w:lang w:val="ru-RU"/>
        </w:rPr>
      </w:pPr>
      <w:r>
        <w:rPr>
          <w:color w:val="000000"/>
          <w:sz w:val="28"/>
        </w:rPr>
        <w:t>     </w:t>
      </w:r>
      <w:r w:rsidRPr="001A7BCF">
        <w:rPr>
          <w:color w:val="000000"/>
          <w:sz w:val="28"/>
          <w:lang w:val="ru-RU"/>
        </w:rPr>
        <w:t xml:space="preserve"> 4) қорытынды аттестаттау.</w:t>
      </w:r>
    </w:p>
    <w:p w:rsidR="007A626C" w:rsidRPr="001A7BCF" w:rsidRDefault="001A7BCF">
      <w:pPr>
        <w:spacing w:after="0"/>
        <w:jc w:val="both"/>
        <w:rPr>
          <w:lang w:val="ru-RU"/>
        </w:rPr>
      </w:pPr>
      <w:bookmarkStart w:id="23" w:name="z560"/>
      <w:r>
        <w:rPr>
          <w:color w:val="000000"/>
          <w:sz w:val="28"/>
        </w:rPr>
        <w:t>     </w:t>
      </w:r>
      <w:r w:rsidRPr="001A7BCF">
        <w:rPr>
          <w:color w:val="000000"/>
          <w:sz w:val="28"/>
          <w:lang w:val="ru-RU"/>
        </w:rPr>
        <w:t xml:space="preserve"> 4. Базалық (бұдан ә</w:t>
      </w:r>
      <w:proofErr w:type="gramStart"/>
      <w:r w:rsidRPr="001A7BCF">
        <w:rPr>
          <w:color w:val="000000"/>
          <w:sz w:val="28"/>
          <w:lang w:val="ru-RU"/>
        </w:rPr>
        <w:t>р</w:t>
      </w:r>
      <w:proofErr w:type="gramEnd"/>
      <w:r w:rsidRPr="001A7BCF">
        <w:rPr>
          <w:color w:val="000000"/>
          <w:sz w:val="28"/>
          <w:lang w:val="ru-RU"/>
        </w:rPr>
        <w:t>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23"/>
    <w:p w:rsidR="007A626C" w:rsidRPr="001A7BCF" w:rsidRDefault="001A7BCF">
      <w:pPr>
        <w:spacing w:after="0"/>
        <w:jc w:val="both"/>
        <w:rPr>
          <w:lang w:val="ru-RU"/>
        </w:rPr>
      </w:pPr>
      <w:r>
        <w:rPr>
          <w:color w:val="000000"/>
          <w:sz w:val="28"/>
        </w:rPr>
        <w:t>     </w:t>
      </w:r>
      <w:r w:rsidRPr="001A7BCF">
        <w:rPr>
          <w:color w:val="000000"/>
          <w:sz w:val="28"/>
          <w:lang w:val="ru-RU"/>
        </w:rPr>
        <w:t xml:space="preserve"> ӘАОО-да БП және бейіндеуші </w:t>
      </w:r>
      <w:proofErr w:type="gramStart"/>
      <w:r w:rsidRPr="001A7BCF">
        <w:rPr>
          <w:color w:val="000000"/>
          <w:sz w:val="28"/>
          <w:lang w:val="ru-RU"/>
        </w:rPr>
        <w:t>п</w:t>
      </w:r>
      <w:proofErr w:type="gramEnd"/>
      <w:r w:rsidRPr="001A7BCF">
        <w:rPr>
          <w:color w:val="000000"/>
          <w:sz w:val="28"/>
          <w:lang w:val="ru-RU"/>
        </w:rPr>
        <w:t>әндер циклдері ЖК пәндерін қамтиды.</w:t>
      </w:r>
    </w:p>
    <w:p w:rsidR="007A626C" w:rsidRPr="001A7BCF" w:rsidRDefault="001A7BCF">
      <w:pPr>
        <w:spacing w:after="0"/>
        <w:jc w:val="both"/>
        <w:rPr>
          <w:lang w:val="ru-RU"/>
        </w:rPr>
      </w:pPr>
      <w:bookmarkStart w:id="24" w:name="z561"/>
      <w:r>
        <w:rPr>
          <w:color w:val="000000"/>
          <w:sz w:val="28"/>
        </w:rPr>
        <w:t>     </w:t>
      </w:r>
      <w:r w:rsidRPr="001A7BCF">
        <w:rPr>
          <w:color w:val="000000"/>
          <w:sz w:val="28"/>
          <w:lang w:val="ru-RU"/>
        </w:rPr>
        <w:t xml:space="preserve"> 5. Жоғары оқу орны компоненті және таңдау бойынша компонент </w:t>
      </w:r>
      <w:proofErr w:type="gramStart"/>
      <w:r w:rsidRPr="001A7BCF">
        <w:rPr>
          <w:color w:val="000000"/>
          <w:sz w:val="28"/>
          <w:lang w:val="ru-RU"/>
        </w:rPr>
        <w:t>п</w:t>
      </w:r>
      <w:proofErr w:type="gramEnd"/>
      <w:r w:rsidRPr="001A7BCF">
        <w:rPr>
          <w:color w:val="000000"/>
          <w:sz w:val="28"/>
          <w:lang w:val="ru-RU"/>
        </w:rPr>
        <w:t>әндерінің тізбесін ЖОО дербес айқындайды. Бұ</w:t>
      </w:r>
      <w:proofErr w:type="gramStart"/>
      <w:r w:rsidRPr="001A7BCF">
        <w:rPr>
          <w:color w:val="000000"/>
          <w:sz w:val="28"/>
          <w:lang w:val="ru-RU"/>
        </w:rPr>
        <w:t>л</w:t>
      </w:r>
      <w:proofErr w:type="gramEnd"/>
      <w:r w:rsidRPr="001A7BCF">
        <w:rPr>
          <w:color w:val="000000"/>
          <w:sz w:val="28"/>
          <w:lang w:val="ru-RU"/>
        </w:rPr>
        <w:t xml:space="preserve"> ретте еңбек нарығының сұранысы, жұмыс берушілердің талабы, магистранттардың сұраныстары мен мүдделері ескеріледі.</w:t>
      </w:r>
    </w:p>
    <w:bookmarkEnd w:id="24"/>
    <w:p w:rsidR="007A626C" w:rsidRPr="001A7BCF" w:rsidRDefault="001A7BCF">
      <w:pPr>
        <w:spacing w:after="0"/>
        <w:jc w:val="both"/>
        <w:rPr>
          <w:lang w:val="ru-RU"/>
        </w:rPr>
      </w:pPr>
      <w:r w:rsidRPr="001A7BCF">
        <w:rPr>
          <w:color w:val="000000"/>
          <w:sz w:val="28"/>
          <w:lang w:val="ru-RU"/>
        </w:rPr>
        <w:lastRenderedPageBreak/>
        <w:t xml:space="preserve"> </w:t>
      </w:r>
      <w:r>
        <w:rPr>
          <w:color w:val="000000"/>
          <w:sz w:val="28"/>
        </w:rPr>
        <w:t>     </w:t>
      </w:r>
      <w:r w:rsidRPr="001A7BCF">
        <w:rPr>
          <w:color w:val="000000"/>
          <w:sz w:val="28"/>
          <w:lang w:val="ru-RU"/>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w:t>
      </w:r>
      <w:proofErr w:type="gramStart"/>
      <w:r w:rsidRPr="001A7BCF">
        <w:rPr>
          <w:color w:val="000000"/>
          <w:sz w:val="28"/>
          <w:lang w:val="ru-RU"/>
        </w:rPr>
        <w:t>п</w:t>
      </w:r>
      <w:proofErr w:type="gramEnd"/>
      <w:r w:rsidRPr="001A7BCF">
        <w:rPr>
          <w:color w:val="000000"/>
          <w:sz w:val="28"/>
          <w:lang w:val="ru-RU"/>
        </w:rPr>
        <w:t xml:space="preserve">әндерін, бейінді бағыт үшін "Менеджмент", "Басқару психологиясы", "Шет тілі (кәсіби)" </w:t>
      </w:r>
      <w:proofErr w:type="gramStart"/>
      <w:r w:rsidRPr="001A7BCF">
        <w:rPr>
          <w:color w:val="000000"/>
          <w:sz w:val="28"/>
          <w:lang w:val="ru-RU"/>
        </w:rPr>
        <w:t>п</w:t>
      </w:r>
      <w:proofErr w:type="gramEnd"/>
      <w:r w:rsidRPr="001A7BCF">
        <w:rPr>
          <w:color w:val="000000"/>
          <w:sz w:val="28"/>
          <w:lang w:val="ru-RU"/>
        </w:rPr>
        <w:t xml:space="preserve">әндерін қамтиды. </w:t>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ЖОО-лар </w:t>
      </w:r>
      <w:proofErr w:type="gramStart"/>
      <w:r w:rsidRPr="001A7BCF">
        <w:rPr>
          <w:color w:val="000000"/>
          <w:sz w:val="28"/>
          <w:lang w:val="ru-RU"/>
        </w:rPr>
        <w:t>п</w:t>
      </w:r>
      <w:proofErr w:type="gramEnd"/>
      <w:r w:rsidRPr="001A7BCF">
        <w:rPr>
          <w:color w:val="000000"/>
          <w:sz w:val="28"/>
          <w:lang w:val="ru-RU"/>
        </w:rPr>
        <w:t xml:space="preserve">әнаралық сипатқа ие БП циклінің жоғары оқу орны компоненті пәндері бойынша кіріктірілген бағдарламалар әзірлейді. </w:t>
      </w:r>
    </w:p>
    <w:p w:rsidR="007A626C" w:rsidRPr="001A7BCF" w:rsidRDefault="007A626C">
      <w:pPr>
        <w:spacing w:after="0"/>
        <w:rPr>
          <w:lang w:val="ru-RU"/>
        </w:rPr>
      </w:pPr>
    </w:p>
    <w:p w:rsidR="007A626C" w:rsidRPr="001A7BCF" w:rsidRDefault="001A7BCF">
      <w:pPr>
        <w:spacing w:after="0"/>
        <w:jc w:val="both"/>
        <w:rPr>
          <w:lang w:val="ru-RU"/>
        </w:rPr>
      </w:pPr>
      <w:r>
        <w:rPr>
          <w:color w:val="000000"/>
          <w:sz w:val="28"/>
        </w:rPr>
        <w:t>     </w:t>
      </w:r>
      <w:r w:rsidRPr="001A7BCF">
        <w:rPr>
          <w:color w:val="000000"/>
          <w:sz w:val="28"/>
          <w:lang w:val="ru-RU"/>
        </w:rPr>
        <w:t xml:space="preserve"> 6. Ғылыми-педагогикалық бағыттағы магистратурада БП циклі</w:t>
      </w:r>
      <w:proofErr w:type="gramStart"/>
      <w:r w:rsidRPr="001A7BCF">
        <w:rPr>
          <w:color w:val="000000"/>
          <w:sz w:val="28"/>
          <w:lang w:val="ru-RU"/>
        </w:rPr>
        <w:t>н</w:t>
      </w:r>
      <w:proofErr w:type="gramEnd"/>
      <w:r w:rsidRPr="001A7BCF">
        <w:rPr>
          <w:color w:val="000000"/>
          <w:sz w:val="28"/>
          <w:lang w:val="ru-RU"/>
        </w:rPr>
        <w:t>ің көлемі магистратураның білім беру бағдарламасының жалпы көлемінде 35 академиялық кредитті құрайды. Олардың 20 академиялық кредиті Ж</w:t>
      </w:r>
      <w:proofErr w:type="gramStart"/>
      <w:r w:rsidRPr="001A7BCF">
        <w:rPr>
          <w:color w:val="000000"/>
          <w:sz w:val="28"/>
          <w:lang w:val="ru-RU"/>
        </w:rPr>
        <w:t>К-</w:t>
      </w:r>
      <w:proofErr w:type="gramEnd"/>
      <w:r w:rsidRPr="001A7BCF">
        <w:rPr>
          <w:color w:val="000000"/>
          <w:sz w:val="28"/>
          <w:lang w:val="ru-RU"/>
        </w:rPr>
        <w:t>ға тиесілі.</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ӘАОО-ларда ғылыми-педагогикалық бағыттағы магистратурада БП көлемі магистратураның бі</w:t>
      </w:r>
      <w:proofErr w:type="gramStart"/>
      <w:r w:rsidRPr="001A7BCF">
        <w:rPr>
          <w:color w:val="000000"/>
          <w:sz w:val="28"/>
          <w:lang w:val="ru-RU"/>
        </w:rPr>
        <w:t>л</w:t>
      </w:r>
      <w:proofErr w:type="gramEnd"/>
      <w:r w:rsidRPr="001A7BCF">
        <w:rPr>
          <w:color w:val="000000"/>
          <w:sz w:val="28"/>
          <w:lang w:val="ru-RU"/>
        </w:rPr>
        <w:t>ім беру бағдарламасының жалпы көлемінің кемінде 16%-ын құрайды.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6-тармақ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7. Бейінді бағыттағы магистратурада БП циклі</w:t>
      </w:r>
      <w:proofErr w:type="gramStart"/>
      <w:r w:rsidRPr="001A7BCF">
        <w:rPr>
          <w:color w:val="000000"/>
          <w:sz w:val="28"/>
          <w:lang w:val="ru-RU"/>
        </w:rPr>
        <w:t>н</w:t>
      </w:r>
      <w:proofErr w:type="gramEnd"/>
      <w:r w:rsidRPr="001A7BCF">
        <w:rPr>
          <w:color w:val="000000"/>
          <w:sz w:val="28"/>
          <w:lang w:val="ru-RU"/>
        </w:rPr>
        <w:t xml:space="preserve">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w:t>
      </w:r>
      <w:proofErr w:type="gramStart"/>
      <w:r w:rsidRPr="001A7BCF">
        <w:rPr>
          <w:color w:val="000000"/>
          <w:sz w:val="28"/>
          <w:lang w:val="ru-RU"/>
        </w:rPr>
        <w:t>п</w:t>
      </w:r>
      <w:proofErr w:type="gramEnd"/>
      <w:r w:rsidRPr="001A7BCF">
        <w:rPr>
          <w:color w:val="000000"/>
          <w:sz w:val="28"/>
          <w:lang w:val="ru-RU"/>
        </w:rPr>
        <w:t xml:space="preserve">әндерінің көлемі оқу мерзімдері 1 жыл және 1,5 жыл болатын 6 академиялық кредитті құрайды. </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ӘАОО-ларда бейінді</w:t>
      </w:r>
      <w:proofErr w:type="gramStart"/>
      <w:r w:rsidRPr="001A7BCF">
        <w:rPr>
          <w:color w:val="000000"/>
          <w:sz w:val="28"/>
          <w:lang w:val="ru-RU"/>
        </w:rPr>
        <w:t>к</w:t>
      </w:r>
      <w:proofErr w:type="gramEnd"/>
      <w:r w:rsidRPr="001A7BCF">
        <w:rPr>
          <w:color w:val="000000"/>
          <w:sz w:val="28"/>
          <w:lang w:val="ru-RU"/>
        </w:rPr>
        <w:t xml:space="preserve">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7-тармақ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r>
        <w:rPr>
          <w:color w:val="000000"/>
          <w:sz w:val="28"/>
        </w:rPr>
        <w:t>     </w:t>
      </w:r>
      <w:r w:rsidRPr="001A7BCF">
        <w:rPr>
          <w:color w:val="000000"/>
          <w:sz w:val="28"/>
          <w:lang w:val="ru-RU"/>
        </w:rPr>
        <w:t xml:space="preserve"> 8. Ғылыми-педагогикалық бағыттағы магистратурада бейіндеуші </w:t>
      </w:r>
      <w:proofErr w:type="gramStart"/>
      <w:r w:rsidRPr="001A7BCF">
        <w:rPr>
          <w:color w:val="000000"/>
          <w:sz w:val="28"/>
          <w:lang w:val="ru-RU"/>
        </w:rPr>
        <w:t>п</w:t>
      </w:r>
      <w:proofErr w:type="gramEnd"/>
      <w:r w:rsidRPr="001A7BCF">
        <w:rPr>
          <w:color w:val="000000"/>
          <w:sz w:val="28"/>
          <w:lang w:val="ru-RU"/>
        </w:rPr>
        <w:t>әндер циклінің көлемі магистратураның білім беру бағдарламасының жалпы көлемінде 49 академиялық кредитті құрайды.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ӘАОО-ларда ғылыми-педагогикалық бағыттағы магистратурада бейіндеуші </w:t>
      </w:r>
      <w:proofErr w:type="gramStart"/>
      <w:r w:rsidRPr="001A7BCF">
        <w:rPr>
          <w:color w:val="000000"/>
          <w:sz w:val="28"/>
          <w:lang w:val="ru-RU"/>
        </w:rPr>
        <w:t>п</w:t>
      </w:r>
      <w:proofErr w:type="gramEnd"/>
      <w:r w:rsidRPr="001A7BCF">
        <w:rPr>
          <w:color w:val="000000"/>
          <w:sz w:val="28"/>
          <w:lang w:val="ru-RU"/>
        </w:rPr>
        <w:t>әндер циклінің көлемі магистратураның білім беру бағдарламасының жалпы көлемінен кемінде 46%-ды құрайды.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8-тармақ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w:t>
      </w:r>
      <w:r w:rsidRPr="001A7BCF">
        <w:rPr>
          <w:color w:val="FF0000"/>
          <w:sz w:val="28"/>
          <w:lang w:val="ru-RU"/>
        </w:rPr>
        <w:lastRenderedPageBreak/>
        <w:t>өткен соң қолданысқа енгізіледі) бұйрығымен.</w:t>
      </w:r>
      <w:r w:rsidRPr="001A7BCF">
        <w:rPr>
          <w:lang w:val="ru-RU"/>
        </w:rPr>
        <w:br/>
      </w:r>
    </w:p>
    <w:p w:rsidR="007A626C" w:rsidRPr="001A7BCF" w:rsidRDefault="001A7BCF">
      <w:pPr>
        <w:spacing w:after="0"/>
        <w:jc w:val="both"/>
        <w:rPr>
          <w:lang w:val="ru-RU"/>
        </w:rPr>
      </w:pPr>
      <w:r>
        <w:rPr>
          <w:color w:val="000000"/>
          <w:sz w:val="28"/>
        </w:rPr>
        <w:t>     </w:t>
      </w:r>
      <w:r w:rsidRPr="001A7BCF">
        <w:rPr>
          <w:color w:val="000000"/>
          <w:sz w:val="28"/>
          <w:lang w:val="ru-RU"/>
        </w:rPr>
        <w:t xml:space="preserve"> 9. Бейінді бағыттағы магистратурада бейіндеуші </w:t>
      </w:r>
      <w:proofErr w:type="gramStart"/>
      <w:r w:rsidRPr="001A7BCF">
        <w:rPr>
          <w:color w:val="000000"/>
          <w:sz w:val="28"/>
          <w:lang w:val="ru-RU"/>
        </w:rPr>
        <w:t>п</w:t>
      </w:r>
      <w:proofErr w:type="gramEnd"/>
      <w:r w:rsidRPr="001A7BCF">
        <w:rPr>
          <w:color w:val="000000"/>
          <w:sz w:val="28"/>
          <w:lang w:val="ru-RU"/>
        </w:rPr>
        <w:t>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ӘАОО-ларда бейінді бағыттағы магистратурада магистратураның білім беру бағдарламасының жалпы көлемінен бейіндеуші </w:t>
      </w:r>
      <w:proofErr w:type="gramStart"/>
      <w:r w:rsidRPr="001A7BCF">
        <w:rPr>
          <w:color w:val="000000"/>
          <w:sz w:val="28"/>
          <w:lang w:val="ru-RU"/>
        </w:rPr>
        <w:t>п</w:t>
      </w:r>
      <w:proofErr w:type="gramEnd"/>
      <w:r w:rsidRPr="001A7BCF">
        <w:rPr>
          <w:color w:val="000000"/>
          <w:sz w:val="28"/>
          <w:lang w:val="ru-RU"/>
        </w:rPr>
        <w:t>әндер циклінің көлемі кемінде 47% (оқу мерзімі 1 жыл) және кемінде 50%-ды (оқу мерзімі 1,5 жыл) құрайды.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9-тармақ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25" w:name="z566"/>
      <w:r>
        <w:rPr>
          <w:color w:val="000000"/>
          <w:sz w:val="28"/>
        </w:rPr>
        <w:t>     </w:t>
      </w:r>
      <w:r w:rsidRPr="001A7BCF">
        <w:rPr>
          <w:color w:val="000000"/>
          <w:sz w:val="28"/>
          <w:lang w:val="ru-RU"/>
        </w:rPr>
        <w:t xml:space="preserve"> 10. </w:t>
      </w:r>
      <w:proofErr w:type="gramStart"/>
      <w:r w:rsidRPr="001A7BCF">
        <w:rPr>
          <w:color w:val="000000"/>
          <w:sz w:val="28"/>
          <w:lang w:val="ru-RU"/>
        </w:rPr>
        <w:t>П</w:t>
      </w:r>
      <w:proofErr w:type="gramEnd"/>
      <w:r w:rsidRPr="001A7BCF">
        <w:rPr>
          <w:color w:val="000000"/>
          <w:sz w:val="28"/>
          <w:lang w:val="ru-RU"/>
        </w:rPr>
        <w:t>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7A626C" w:rsidRPr="001A7BCF" w:rsidRDefault="001A7BCF">
      <w:pPr>
        <w:spacing w:after="0"/>
        <w:jc w:val="both"/>
        <w:rPr>
          <w:lang w:val="ru-RU"/>
        </w:rPr>
      </w:pPr>
      <w:bookmarkStart w:id="26" w:name="z567"/>
      <w:bookmarkEnd w:id="25"/>
      <w:r>
        <w:rPr>
          <w:color w:val="000000"/>
          <w:sz w:val="28"/>
        </w:rPr>
        <w:t>     </w:t>
      </w:r>
      <w:r w:rsidRPr="001A7BCF">
        <w:rPr>
          <w:color w:val="000000"/>
          <w:sz w:val="28"/>
          <w:lang w:val="ru-RU"/>
        </w:rPr>
        <w:t xml:space="preserve"> 11. Тиі</w:t>
      </w:r>
      <w:proofErr w:type="gramStart"/>
      <w:r w:rsidRPr="001A7BCF">
        <w:rPr>
          <w:color w:val="000000"/>
          <w:sz w:val="28"/>
          <w:lang w:val="ru-RU"/>
        </w:rPr>
        <w:t>ст</w:t>
      </w:r>
      <w:proofErr w:type="gramEnd"/>
      <w:r w:rsidRPr="001A7BCF">
        <w:rPr>
          <w:color w:val="000000"/>
          <w:sz w:val="28"/>
          <w:lang w:val="ru-RU"/>
        </w:rPr>
        <w:t>і бағыттар бойынша магистратураның білім беру бағдарламасының құрылымы осы стандартқа 1, 2, 3 және 4-қосымшаларға сәйкес айқындалады.</w:t>
      </w:r>
    </w:p>
    <w:p w:rsidR="007A626C" w:rsidRPr="001A7BCF" w:rsidRDefault="001A7BCF">
      <w:pPr>
        <w:spacing w:after="0"/>
        <w:jc w:val="both"/>
        <w:rPr>
          <w:lang w:val="ru-RU"/>
        </w:rPr>
      </w:pPr>
      <w:bookmarkStart w:id="27" w:name="z568"/>
      <w:bookmarkEnd w:id="26"/>
      <w:r w:rsidRPr="001A7BCF">
        <w:rPr>
          <w:color w:val="000000"/>
          <w:sz w:val="28"/>
          <w:lang w:val="ru-RU"/>
        </w:rPr>
        <w:t xml:space="preserve"> </w:t>
      </w:r>
      <w:r>
        <w:rPr>
          <w:color w:val="000000"/>
          <w:sz w:val="28"/>
        </w:rPr>
        <w:t>     </w:t>
      </w:r>
      <w:r w:rsidRPr="001A7BCF">
        <w:rPr>
          <w:color w:val="000000"/>
          <w:sz w:val="28"/>
          <w:lang w:val="ru-RU"/>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w:t>
      </w:r>
      <w:proofErr w:type="gramStart"/>
      <w:r w:rsidRPr="001A7BCF">
        <w:rPr>
          <w:color w:val="000000"/>
          <w:sz w:val="28"/>
          <w:lang w:val="ru-RU"/>
        </w:rPr>
        <w:t xml:space="preserve"> Б</w:t>
      </w:r>
      <w:proofErr w:type="gramEnd"/>
      <w:r w:rsidRPr="001A7BCF">
        <w:rPr>
          <w:color w:val="000000"/>
          <w:sz w:val="28"/>
          <w:lang w:val="ru-RU"/>
        </w:rPr>
        <w:t>ілім және ғылым министрінің 2015 жылғы 17 маусымдағы № 391 бұйрығымен (Нормативтік құқықтық актілерді мемлекеттік тіркеу тізілі</w:t>
      </w:r>
      <w:proofErr w:type="gramStart"/>
      <w:r w:rsidRPr="001A7BCF">
        <w:rPr>
          <w:color w:val="000000"/>
          <w:sz w:val="28"/>
          <w:lang w:val="ru-RU"/>
        </w:rPr>
        <w:t>м</w:t>
      </w:r>
      <w:proofErr w:type="gramEnd"/>
      <w:r w:rsidRPr="001A7BCF">
        <w:rPr>
          <w:color w:val="000000"/>
          <w:sz w:val="28"/>
          <w:lang w:val="ru-RU"/>
        </w:rPr>
        <w:t>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7A626C" w:rsidRPr="001A7BCF" w:rsidRDefault="001A7BCF">
      <w:pPr>
        <w:spacing w:after="0"/>
        <w:jc w:val="both"/>
        <w:rPr>
          <w:lang w:val="ru-RU"/>
        </w:rPr>
      </w:pPr>
      <w:bookmarkStart w:id="28" w:name="z569"/>
      <w:bookmarkEnd w:id="27"/>
      <w:r>
        <w:rPr>
          <w:color w:val="000000"/>
          <w:sz w:val="28"/>
        </w:rPr>
        <w:t>     </w:t>
      </w:r>
      <w:r w:rsidRPr="001A7BCF">
        <w:rPr>
          <w:color w:val="000000"/>
          <w:sz w:val="28"/>
          <w:lang w:val="ru-RU"/>
        </w:rPr>
        <w:t xml:space="preserve"> 13. Білім беру мазмұнын, </w:t>
      </w:r>
      <w:proofErr w:type="gramStart"/>
      <w:r w:rsidRPr="001A7BCF">
        <w:rPr>
          <w:color w:val="000000"/>
          <w:sz w:val="28"/>
          <w:lang w:val="ru-RU"/>
        </w:rPr>
        <w:t>о</w:t>
      </w:r>
      <w:proofErr w:type="gramEnd"/>
      <w:r w:rsidRPr="001A7BCF">
        <w:rPr>
          <w:color w:val="000000"/>
          <w:sz w:val="28"/>
          <w:lang w:val="ru-RU"/>
        </w:rPr>
        <w:t>қу процесін ұйымдастыру және өткізу тәсілін жоспарлауды ЖОО және ғылыми ұйым кредиттік оқыту технологиясы негізінде дербес жүзеге асырады.</w:t>
      </w:r>
    </w:p>
    <w:p w:rsidR="007A626C" w:rsidRPr="001A7BCF" w:rsidRDefault="001A7BCF">
      <w:pPr>
        <w:spacing w:after="0"/>
        <w:jc w:val="both"/>
        <w:rPr>
          <w:lang w:val="ru-RU"/>
        </w:rPr>
      </w:pPr>
      <w:bookmarkStart w:id="29" w:name="z570"/>
      <w:bookmarkEnd w:id="28"/>
      <w:r>
        <w:rPr>
          <w:color w:val="000000"/>
          <w:sz w:val="28"/>
        </w:rPr>
        <w:t>     </w:t>
      </w:r>
      <w:r w:rsidRPr="001A7BCF">
        <w:rPr>
          <w:color w:val="000000"/>
          <w:sz w:val="28"/>
          <w:lang w:val="ru-RU"/>
        </w:rPr>
        <w:t xml:space="preserve"> </w:t>
      </w:r>
      <w:proofErr w:type="gramStart"/>
      <w:r w:rsidRPr="001A7BCF">
        <w:rPr>
          <w:color w:val="000000"/>
          <w:sz w:val="28"/>
          <w:lang w:val="ru-RU"/>
        </w:rPr>
        <w:t>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roofErr w:type="gramEnd"/>
    </w:p>
    <w:bookmarkEnd w:id="29"/>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ӘАОО-да ғылыми-педагогикалық және бейіндік магистратура тереңдетілген кәсі</w:t>
      </w:r>
      <w:proofErr w:type="gramStart"/>
      <w:r w:rsidRPr="001A7BCF">
        <w:rPr>
          <w:color w:val="000000"/>
          <w:sz w:val="28"/>
          <w:lang w:val="ru-RU"/>
        </w:rPr>
        <w:t>пт</w:t>
      </w:r>
      <w:proofErr w:type="gramEnd"/>
      <w:r w:rsidRPr="001A7BCF">
        <w:rPr>
          <w:color w:val="000000"/>
          <w:sz w:val="28"/>
          <w:lang w:val="ru-RU"/>
        </w:rPr>
        <w:t xml:space="preserve">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p w:rsidR="007A626C" w:rsidRPr="001A7BCF" w:rsidRDefault="001A7BCF">
      <w:pPr>
        <w:spacing w:after="0"/>
        <w:jc w:val="both"/>
        <w:rPr>
          <w:lang w:val="ru-RU"/>
        </w:rPr>
      </w:pPr>
      <w:bookmarkStart w:id="30" w:name="z571"/>
      <w:r>
        <w:rPr>
          <w:color w:val="000000"/>
          <w:sz w:val="28"/>
        </w:rPr>
        <w:lastRenderedPageBreak/>
        <w:t>     </w:t>
      </w:r>
      <w:r w:rsidRPr="001A7BCF">
        <w:rPr>
          <w:color w:val="000000"/>
          <w:sz w:val="28"/>
          <w:lang w:val="ru-RU"/>
        </w:rPr>
        <w:t xml:space="preserve">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w:t>
      </w:r>
      <w:proofErr w:type="gramStart"/>
      <w:r w:rsidRPr="001A7BCF">
        <w:rPr>
          <w:color w:val="000000"/>
          <w:sz w:val="28"/>
          <w:lang w:val="ru-RU"/>
        </w:rPr>
        <w:t>пт</w:t>
      </w:r>
      <w:proofErr w:type="gramEnd"/>
      <w:r w:rsidRPr="001A7BCF">
        <w:rPr>
          <w:color w:val="000000"/>
          <w:sz w:val="28"/>
          <w:lang w:val="ru-RU"/>
        </w:rPr>
        <w:t>ік даярлығы бар басқарушы кадрларды даярлау бойынша жоғары оқу орнынан кейінгі білімнің бі</w:t>
      </w:r>
      <w:proofErr w:type="gramStart"/>
      <w:r w:rsidRPr="001A7BCF">
        <w:rPr>
          <w:color w:val="000000"/>
          <w:sz w:val="28"/>
          <w:lang w:val="ru-RU"/>
        </w:rPr>
        <w:t>л</w:t>
      </w:r>
      <w:proofErr w:type="gramEnd"/>
      <w:r w:rsidRPr="001A7BCF">
        <w:rPr>
          <w:color w:val="000000"/>
          <w:sz w:val="28"/>
          <w:lang w:val="ru-RU"/>
        </w:rPr>
        <w:t>ім беру бағдарламаларын іске асырады.</w:t>
      </w:r>
    </w:p>
    <w:bookmarkEnd w:id="30"/>
    <w:p w:rsidR="007A626C" w:rsidRPr="001A7BCF" w:rsidRDefault="001A7BCF">
      <w:pPr>
        <w:spacing w:after="0"/>
        <w:jc w:val="both"/>
        <w:rPr>
          <w:lang w:val="ru-RU"/>
        </w:rPr>
      </w:pPr>
      <w:r>
        <w:rPr>
          <w:color w:val="000000"/>
          <w:sz w:val="28"/>
        </w:rPr>
        <w:t>     </w:t>
      </w:r>
      <w:r w:rsidRPr="001A7BCF">
        <w:rPr>
          <w:color w:val="000000"/>
          <w:sz w:val="28"/>
          <w:lang w:val="ru-RU"/>
        </w:rPr>
        <w:t xml:space="preserve"> </w:t>
      </w:r>
      <w:proofErr w:type="gramStart"/>
      <w:r w:rsidRPr="001A7BCF">
        <w:rPr>
          <w:color w:val="000000"/>
          <w:sz w:val="28"/>
          <w:lang w:val="ru-RU"/>
        </w:rPr>
        <w:t>Бизнес-орта</w:t>
      </w:r>
      <w:proofErr w:type="gramEnd"/>
      <w:r w:rsidRPr="001A7BCF">
        <w:rPr>
          <w:color w:val="000000"/>
          <w:sz w:val="28"/>
          <w:lang w:val="ru-RU"/>
        </w:rPr>
        <w:t xml:space="preserve"> үшін мамандар даярлау мақсатында ЖОО </w:t>
      </w:r>
      <w:r>
        <w:rPr>
          <w:color w:val="000000"/>
          <w:sz w:val="28"/>
        </w:rPr>
        <w:t>MBA</w:t>
      </w:r>
      <w:r w:rsidRPr="001A7BCF">
        <w:rPr>
          <w:color w:val="000000"/>
          <w:sz w:val="28"/>
          <w:lang w:val="ru-RU"/>
        </w:rPr>
        <w:t xml:space="preserve"> бағдарламаларын іске асыра алады.</w:t>
      </w:r>
    </w:p>
    <w:p w:rsidR="007A626C" w:rsidRPr="001A7BCF" w:rsidRDefault="001A7BCF">
      <w:pPr>
        <w:spacing w:after="0"/>
        <w:jc w:val="both"/>
        <w:rPr>
          <w:lang w:val="ru-RU"/>
        </w:rPr>
      </w:pPr>
      <w:bookmarkStart w:id="31" w:name="z572"/>
      <w:r w:rsidRPr="001A7BCF">
        <w:rPr>
          <w:color w:val="000000"/>
          <w:sz w:val="28"/>
          <w:lang w:val="ru-RU"/>
        </w:rPr>
        <w:t xml:space="preserve"> </w:t>
      </w:r>
      <w:r>
        <w:rPr>
          <w:color w:val="000000"/>
          <w:sz w:val="28"/>
        </w:rPr>
        <w:t>     </w:t>
      </w:r>
      <w:r w:rsidRPr="001A7BCF">
        <w:rPr>
          <w:color w:val="000000"/>
          <w:sz w:val="28"/>
          <w:lang w:val="ru-RU"/>
        </w:rPr>
        <w:t xml:space="preserve"> 16. Магистрлі</w:t>
      </w:r>
      <w:proofErr w:type="gramStart"/>
      <w:r w:rsidRPr="001A7BCF">
        <w:rPr>
          <w:color w:val="000000"/>
          <w:sz w:val="28"/>
          <w:lang w:val="ru-RU"/>
        </w:rPr>
        <w:t>к</w:t>
      </w:r>
      <w:proofErr w:type="gramEnd"/>
      <w:r w:rsidRPr="001A7BCF">
        <w:rPr>
          <w:color w:val="000000"/>
          <w:sz w:val="28"/>
          <w:lang w:val="ru-RU"/>
        </w:rPr>
        <w:t xml:space="preserve"> бағдарламаның міндетті компоненті мыналар болып табылады: </w:t>
      </w:r>
    </w:p>
    <w:bookmarkEnd w:id="31"/>
    <w:p w:rsidR="007A626C" w:rsidRPr="001A7BCF" w:rsidRDefault="001A7BCF">
      <w:pPr>
        <w:spacing w:after="0"/>
        <w:jc w:val="both"/>
        <w:rPr>
          <w:lang w:val="ru-RU"/>
        </w:rPr>
      </w:pPr>
      <w:r>
        <w:rPr>
          <w:color w:val="000000"/>
          <w:sz w:val="28"/>
        </w:rPr>
        <w:t>     </w:t>
      </w:r>
      <w:r w:rsidRPr="001A7BCF">
        <w:rPr>
          <w:color w:val="000000"/>
          <w:sz w:val="28"/>
          <w:lang w:val="ru-RU"/>
        </w:rPr>
        <w:t xml:space="preserve"> 1) магистранттарды практикалардың, ғылыми немесе кәсі</w:t>
      </w:r>
      <w:proofErr w:type="gramStart"/>
      <w:r w:rsidRPr="001A7BCF">
        <w:rPr>
          <w:color w:val="000000"/>
          <w:sz w:val="28"/>
          <w:lang w:val="ru-RU"/>
        </w:rPr>
        <w:t>би та</w:t>
      </w:r>
      <w:proofErr w:type="gramEnd"/>
      <w:r w:rsidRPr="001A7BCF">
        <w:rPr>
          <w:color w:val="000000"/>
          <w:sz w:val="28"/>
          <w:lang w:val="ru-RU"/>
        </w:rPr>
        <w:t>ғылымдамалардың түрлерін қамтитын практикалық даярлау;</w:t>
      </w:r>
    </w:p>
    <w:p w:rsidR="007A626C" w:rsidRPr="001A7BCF" w:rsidRDefault="001A7BCF">
      <w:pPr>
        <w:spacing w:after="0"/>
        <w:jc w:val="both"/>
        <w:rPr>
          <w:lang w:val="ru-RU"/>
        </w:rPr>
      </w:pPr>
      <w:r>
        <w:rPr>
          <w:color w:val="000000"/>
          <w:sz w:val="28"/>
        </w:rPr>
        <w:t>     </w:t>
      </w:r>
      <w:r w:rsidRPr="001A7BCF">
        <w:rPr>
          <w:color w:val="000000"/>
          <w:sz w:val="28"/>
          <w:lang w:val="ru-RU"/>
        </w:rPr>
        <w:t xml:space="preserve">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7A626C" w:rsidRPr="001A7BCF" w:rsidRDefault="007A626C">
      <w:pPr>
        <w:spacing w:after="0"/>
        <w:rPr>
          <w:lang w:val="ru-RU"/>
        </w:rPr>
      </w:pPr>
    </w:p>
    <w:p w:rsidR="007A626C" w:rsidRPr="001A7BCF" w:rsidRDefault="001A7BCF">
      <w:pPr>
        <w:spacing w:after="0"/>
        <w:jc w:val="both"/>
        <w:rPr>
          <w:lang w:val="ru-RU"/>
        </w:rPr>
      </w:pPr>
      <w:r>
        <w:rPr>
          <w:color w:val="000000"/>
          <w:sz w:val="28"/>
        </w:rPr>
        <w:t>     </w:t>
      </w:r>
      <w:r w:rsidRPr="001A7BCF">
        <w:rPr>
          <w:color w:val="000000"/>
          <w:sz w:val="28"/>
          <w:lang w:val="ru-RU"/>
        </w:rPr>
        <w:t xml:space="preserve"> 17. Ғылыми-педагогикалық магистратураның білім беру бағдарламасы теориялық оқытумен қатар немесе жеке кезеңде жүргізілуі мүмкін практиканың екі тү</w:t>
      </w:r>
      <w:proofErr w:type="gramStart"/>
      <w:r w:rsidRPr="001A7BCF">
        <w:rPr>
          <w:color w:val="000000"/>
          <w:sz w:val="28"/>
          <w:lang w:val="ru-RU"/>
        </w:rPr>
        <w:t>р</w:t>
      </w:r>
      <w:proofErr w:type="gramEnd"/>
      <w:r w:rsidRPr="001A7BCF">
        <w:rPr>
          <w:color w:val="000000"/>
          <w:sz w:val="28"/>
          <w:lang w:val="ru-RU"/>
        </w:rPr>
        <w:t>ін қамтиды: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1) БП циклінде педагогикалық – ЖОО-да (ӘАОО-ларда БП циклінде және</w:t>
      </w:r>
      <w:proofErr w:type="gramStart"/>
      <w:r w:rsidRPr="001A7BCF">
        <w:rPr>
          <w:color w:val="000000"/>
          <w:sz w:val="28"/>
          <w:lang w:val="ru-RU"/>
        </w:rPr>
        <w:t xml:space="preserve"> О</w:t>
      </w:r>
      <w:proofErr w:type="gramEnd"/>
      <w:r w:rsidRPr="001A7BCF">
        <w:rPr>
          <w:color w:val="000000"/>
          <w:sz w:val="28"/>
          <w:lang w:val="ru-RU"/>
        </w:rPr>
        <w:t>ҚТ);</w:t>
      </w:r>
    </w:p>
    <w:p w:rsidR="007A626C" w:rsidRPr="001A7BCF" w:rsidRDefault="001A7BCF">
      <w:pPr>
        <w:spacing w:after="0"/>
        <w:jc w:val="both"/>
        <w:rPr>
          <w:lang w:val="ru-RU"/>
        </w:rPr>
      </w:pPr>
      <w:r>
        <w:rPr>
          <w:color w:val="000000"/>
          <w:sz w:val="28"/>
        </w:rPr>
        <w:t>     </w:t>
      </w:r>
      <w:r w:rsidRPr="001A7BCF">
        <w:rPr>
          <w:color w:val="000000"/>
          <w:sz w:val="28"/>
          <w:lang w:val="ru-RU"/>
        </w:rPr>
        <w:t xml:space="preserve"> 2) бейіндеуші </w:t>
      </w:r>
      <w:proofErr w:type="gramStart"/>
      <w:r w:rsidRPr="001A7BCF">
        <w:rPr>
          <w:color w:val="000000"/>
          <w:sz w:val="28"/>
          <w:lang w:val="ru-RU"/>
        </w:rPr>
        <w:t>п</w:t>
      </w:r>
      <w:proofErr w:type="gramEnd"/>
      <w:r w:rsidRPr="001A7BCF">
        <w:rPr>
          <w:color w:val="000000"/>
          <w:sz w:val="28"/>
          <w:lang w:val="ru-RU"/>
        </w:rPr>
        <w:t>әндер циклінде зерттеу – диссертация орындалған жерде (ӘАОО-ларда МҒЗЖ шеңберінде).</w:t>
      </w:r>
    </w:p>
    <w:p w:rsidR="007A626C" w:rsidRPr="001A7BCF" w:rsidRDefault="001A7BCF">
      <w:pPr>
        <w:spacing w:after="0"/>
        <w:rPr>
          <w:lang w:val="ru-RU"/>
        </w:rPr>
      </w:pPr>
      <w:r>
        <w:rPr>
          <w:color w:val="FF0000"/>
          <w:sz w:val="28"/>
        </w:rPr>
        <w:t>     </w:t>
      </w:r>
      <w:r w:rsidRPr="001A7BCF">
        <w:rPr>
          <w:color w:val="FF0000"/>
          <w:sz w:val="28"/>
          <w:lang w:val="ru-RU"/>
        </w:rPr>
        <w:t xml:space="preserve"> Ескерту. 17-тармақ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32" w:name="z574"/>
      <w:r>
        <w:rPr>
          <w:color w:val="000000"/>
          <w:sz w:val="28"/>
        </w:rPr>
        <w:t>     </w:t>
      </w:r>
      <w:r w:rsidRPr="001A7BCF">
        <w:rPr>
          <w:color w:val="000000"/>
          <w:sz w:val="28"/>
          <w:lang w:val="ru-RU"/>
        </w:rPr>
        <w:t xml:space="preserve"> 18. Педагогикалық практика оқыту мен оқу әдістемесінің практикалық дағдыларын қалыптастыру мақсатында өткізіледі. Бұ</w:t>
      </w:r>
      <w:proofErr w:type="gramStart"/>
      <w:r w:rsidRPr="001A7BCF">
        <w:rPr>
          <w:color w:val="000000"/>
          <w:sz w:val="28"/>
          <w:lang w:val="ru-RU"/>
        </w:rPr>
        <w:t>л</w:t>
      </w:r>
      <w:proofErr w:type="gramEnd"/>
      <w:r w:rsidRPr="001A7BCF">
        <w:rPr>
          <w:color w:val="000000"/>
          <w:sz w:val="28"/>
          <w:lang w:val="ru-RU"/>
        </w:rPr>
        <w:t xml:space="preserve"> ретте ЖОО қалауы бойынша магистранттар бакалавриатта сабақ өтуге тартылады.</w:t>
      </w:r>
    </w:p>
    <w:p w:rsidR="007A626C" w:rsidRPr="001A7BCF" w:rsidRDefault="001A7BCF">
      <w:pPr>
        <w:spacing w:after="0"/>
        <w:jc w:val="both"/>
        <w:rPr>
          <w:lang w:val="ru-RU"/>
        </w:rPr>
      </w:pPr>
      <w:bookmarkStart w:id="33" w:name="z575"/>
      <w:bookmarkEnd w:id="32"/>
      <w:r>
        <w:rPr>
          <w:color w:val="000000"/>
          <w:sz w:val="28"/>
        </w:rPr>
        <w:t>     </w:t>
      </w:r>
      <w:r w:rsidRPr="001A7BCF">
        <w:rPr>
          <w:color w:val="000000"/>
          <w:sz w:val="28"/>
          <w:lang w:val="ru-RU"/>
        </w:rPr>
        <w:t xml:space="preserve"> 19. Магистранттың зерттеу практикасы отандық және шетелдік ғылымның ең жаңа теориялық, әдіснамалық және технологиялық жеті</w:t>
      </w:r>
      <w:proofErr w:type="gramStart"/>
      <w:r w:rsidRPr="001A7BCF">
        <w:rPr>
          <w:color w:val="000000"/>
          <w:sz w:val="28"/>
          <w:lang w:val="ru-RU"/>
        </w:rPr>
        <w:t>ст</w:t>
      </w:r>
      <w:proofErr w:type="gramEnd"/>
      <w:r w:rsidRPr="001A7BCF">
        <w:rPr>
          <w:color w:val="000000"/>
          <w:sz w:val="28"/>
          <w:lang w:val="ru-RU"/>
        </w:rPr>
        <w:t>іктерімен, ғылыми зерттеудің, экспериментті деректерді өңдеудің және түсінік берудің қазіргі заманғы әдістерімен танысу мақсатында өтеді.</w:t>
      </w:r>
    </w:p>
    <w:bookmarkEnd w:id="33"/>
    <w:p w:rsidR="007A626C" w:rsidRPr="001A7BCF" w:rsidRDefault="007A626C">
      <w:pPr>
        <w:spacing w:after="0"/>
        <w:rPr>
          <w:lang w:val="ru-RU"/>
        </w:rPr>
      </w:pP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20. ӘАОО-ны қоспағанда, бейінді магистратураның білім беру бағдарламасы бейіндеуші </w:t>
      </w:r>
      <w:proofErr w:type="gramStart"/>
      <w:r w:rsidRPr="001A7BCF">
        <w:rPr>
          <w:color w:val="000000"/>
          <w:sz w:val="28"/>
          <w:lang w:val="ru-RU"/>
        </w:rPr>
        <w:t>п</w:t>
      </w:r>
      <w:proofErr w:type="gramEnd"/>
      <w:r w:rsidRPr="001A7BCF">
        <w:rPr>
          <w:color w:val="000000"/>
          <w:sz w:val="28"/>
          <w:lang w:val="ru-RU"/>
        </w:rPr>
        <w:t xml:space="preserve">әндер циклінде өндірістік практиканы қамтиды. </w:t>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Магистранттың өнді</w:t>
      </w:r>
      <w:proofErr w:type="gramStart"/>
      <w:r w:rsidRPr="001A7BCF">
        <w:rPr>
          <w:color w:val="000000"/>
          <w:sz w:val="28"/>
          <w:lang w:val="ru-RU"/>
        </w:rPr>
        <w:t>р</w:t>
      </w:r>
      <w:proofErr w:type="gramEnd"/>
      <w:r w:rsidRPr="001A7BCF">
        <w:rPr>
          <w:color w:val="000000"/>
          <w:sz w:val="28"/>
          <w:lang w:val="ru-RU"/>
        </w:rPr>
        <w:t xml:space="preserve">істік практикасы оқу процесінде жинаған теориялық білімдерін бекіту, дағдыларды, құзыреттер мен оқыған білім беру бағдарламасы </w:t>
      </w:r>
      <w:r w:rsidRPr="001A7BCF">
        <w:rPr>
          <w:color w:val="000000"/>
          <w:sz w:val="28"/>
          <w:lang w:val="ru-RU"/>
        </w:rPr>
        <w:lastRenderedPageBreak/>
        <w:t xml:space="preserve">бойынша практикалық кәсіби қызмет тәжірибесін алу, сондай-ақ озық тәжірибені меңгеру мақсатында өткізіледі. </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ӘАОО-да өнді</w:t>
      </w:r>
      <w:proofErr w:type="gramStart"/>
      <w:r w:rsidRPr="001A7BCF">
        <w:rPr>
          <w:color w:val="000000"/>
          <w:sz w:val="28"/>
          <w:lang w:val="ru-RU"/>
        </w:rPr>
        <w:t>р</w:t>
      </w:r>
      <w:proofErr w:type="gramEnd"/>
      <w:r w:rsidRPr="001A7BCF">
        <w:rPr>
          <w:color w:val="000000"/>
          <w:sz w:val="28"/>
          <w:lang w:val="ru-RU"/>
        </w:rPr>
        <w:t>істік практика МҒЗЖ шеңберінде кәсіптік практика немесе әскери тағылымдама түрінде өткізіледі.</w:t>
      </w:r>
    </w:p>
    <w:p w:rsidR="007A626C" w:rsidRPr="001A7BCF" w:rsidRDefault="001A7BCF">
      <w:pPr>
        <w:spacing w:after="0"/>
        <w:rPr>
          <w:lang w:val="ru-RU"/>
        </w:rPr>
      </w:pPr>
      <w:r>
        <w:rPr>
          <w:color w:val="FF0000"/>
          <w:sz w:val="28"/>
        </w:rPr>
        <w:t>     </w:t>
      </w:r>
      <w:r w:rsidRPr="001A7BCF">
        <w:rPr>
          <w:color w:val="FF0000"/>
          <w:sz w:val="28"/>
          <w:lang w:val="ru-RU"/>
        </w:rPr>
        <w:t xml:space="preserve"> Ескерту. 20-тармақ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1A7BCF">
        <w:rPr>
          <w:lang w:val="ru-RU"/>
        </w:rPr>
        <w:br/>
      </w:r>
    </w:p>
    <w:p w:rsidR="007A626C" w:rsidRPr="001A7BCF" w:rsidRDefault="001A7BCF">
      <w:pPr>
        <w:spacing w:after="0"/>
        <w:jc w:val="both"/>
        <w:rPr>
          <w:lang w:val="ru-RU"/>
        </w:rPr>
      </w:pPr>
      <w:bookmarkStart w:id="34" w:name="z577"/>
      <w:r w:rsidRPr="001A7BCF">
        <w:rPr>
          <w:color w:val="000000"/>
          <w:sz w:val="28"/>
          <w:lang w:val="ru-RU"/>
        </w:rPr>
        <w:t xml:space="preserve"> </w:t>
      </w:r>
      <w:r>
        <w:rPr>
          <w:color w:val="000000"/>
          <w:sz w:val="28"/>
        </w:rPr>
        <w:t>     </w:t>
      </w:r>
      <w:r w:rsidRPr="001A7BCF">
        <w:rPr>
          <w:color w:val="000000"/>
          <w:sz w:val="28"/>
          <w:lang w:val="ru-RU"/>
        </w:rPr>
        <w:t xml:space="preserve"> 21. Зерттеу (өнді</w:t>
      </w:r>
      <w:proofErr w:type="gramStart"/>
      <w:r w:rsidRPr="001A7BCF">
        <w:rPr>
          <w:color w:val="000000"/>
          <w:sz w:val="28"/>
          <w:lang w:val="ru-RU"/>
        </w:rPr>
        <w:t>р</w:t>
      </w:r>
      <w:proofErr w:type="gramEnd"/>
      <w:r w:rsidRPr="001A7BCF">
        <w:rPr>
          <w:color w:val="000000"/>
          <w:sz w:val="28"/>
          <w:lang w:val="ru-RU"/>
        </w:rPr>
        <w:t xml:space="preserve">істік) практиканың мазмұны диссертациялық (жобалық) зерттеу тақырыбымен айқындалады. </w:t>
      </w:r>
    </w:p>
    <w:bookmarkEnd w:id="34"/>
    <w:p w:rsidR="007A626C" w:rsidRPr="001A7BCF" w:rsidRDefault="007A626C">
      <w:pPr>
        <w:spacing w:after="0"/>
        <w:rPr>
          <w:lang w:val="ru-RU"/>
        </w:rPr>
      </w:pPr>
    </w:p>
    <w:p w:rsidR="007A626C" w:rsidRPr="001A7BCF" w:rsidRDefault="001A7BCF">
      <w:pPr>
        <w:spacing w:after="0"/>
        <w:jc w:val="both"/>
        <w:rPr>
          <w:lang w:val="ru-RU"/>
        </w:rPr>
      </w:pPr>
      <w:r>
        <w:rPr>
          <w:color w:val="000000"/>
          <w:sz w:val="28"/>
        </w:rPr>
        <w:t>     </w:t>
      </w:r>
      <w:r w:rsidRPr="001A7BCF">
        <w:rPr>
          <w:color w:val="000000"/>
          <w:sz w:val="28"/>
          <w:lang w:val="ru-RU"/>
        </w:rPr>
        <w:t xml:space="preserve"> 22. Магистранттың ғылыми-зерттеу (эксперименттік-зерттеу) жұмысы (бұдан ә</w:t>
      </w:r>
      <w:proofErr w:type="gramStart"/>
      <w:r w:rsidRPr="001A7BCF">
        <w:rPr>
          <w:color w:val="000000"/>
          <w:sz w:val="28"/>
          <w:lang w:val="ru-RU"/>
        </w:rPr>
        <w:t>р</w:t>
      </w:r>
      <w:proofErr w:type="gramEnd"/>
      <w:r w:rsidRPr="001A7BCF">
        <w:rPr>
          <w:color w:val="000000"/>
          <w:sz w:val="28"/>
          <w:lang w:val="ru-RU"/>
        </w:rPr>
        <w:t>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w:t>
      </w:r>
      <w:proofErr w:type="gramStart"/>
      <w:r w:rsidRPr="001A7BCF">
        <w:rPr>
          <w:color w:val="000000"/>
          <w:sz w:val="28"/>
          <w:lang w:val="ru-RU"/>
        </w:rPr>
        <w:t>МҒЗЖ (МЭЗЖ) оқу жұмысының басқа түрлерімен қатар немесе жеке кезеңде жоспарланады.</w:t>
      </w:r>
      <w:proofErr w:type="gramEnd"/>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ӘАОО-да ғылыми тағылымдама МҒЗЖ шеңберінде жүргізіледі.</w:t>
      </w:r>
    </w:p>
    <w:p w:rsidR="007A626C" w:rsidRPr="001A7BCF" w:rsidRDefault="001A7BCF">
      <w:pPr>
        <w:spacing w:after="0"/>
        <w:rPr>
          <w:lang w:val="ru-RU"/>
        </w:rPr>
      </w:pPr>
      <w:r>
        <w:rPr>
          <w:color w:val="FF0000"/>
          <w:sz w:val="28"/>
        </w:rPr>
        <w:t>     </w:t>
      </w:r>
      <w:r w:rsidRPr="001A7BCF">
        <w:rPr>
          <w:color w:val="FF0000"/>
          <w:sz w:val="28"/>
          <w:lang w:val="ru-RU"/>
        </w:rPr>
        <w:t xml:space="preserve"> Ескерту. 22-тармақ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35" w:name="z579"/>
      <w:r>
        <w:rPr>
          <w:color w:val="000000"/>
          <w:sz w:val="28"/>
        </w:rPr>
        <w:t>     </w:t>
      </w:r>
      <w:r w:rsidRPr="001A7BCF">
        <w:rPr>
          <w:color w:val="000000"/>
          <w:sz w:val="28"/>
          <w:lang w:val="ru-RU"/>
        </w:rPr>
        <w:t xml:space="preserve"> 23. Ғылыми-зерттеу немесе эксперименттік-зерттеу жұмысының нәтижелерін оларды жүргізген әрбі</w:t>
      </w:r>
      <w:proofErr w:type="gramStart"/>
      <w:r w:rsidRPr="001A7BCF">
        <w:rPr>
          <w:color w:val="000000"/>
          <w:sz w:val="28"/>
          <w:lang w:val="ru-RU"/>
        </w:rPr>
        <w:t>р</w:t>
      </w:r>
      <w:proofErr w:type="gramEnd"/>
      <w:r w:rsidRPr="001A7BCF">
        <w:rPr>
          <w:color w:val="000000"/>
          <w:sz w:val="28"/>
          <w:lang w:val="ru-RU"/>
        </w:rPr>
        <w:t xml:space="preserve"> кезеңнің соңында магистрант есеп түрінде ресімдейді.</w:t>
      </w:r>
    </w:p>
    <w:p w:rsidR="007A626C" w:rsidRPr="001A7BCF" w:rsidRDefault="001A7BCF">
      <w:pPr>
        <w:spacing w:after="0"/>
        <w:jc w:val="both"/>
        <w:rPr>
          <w:lang w:val="ru-RU"/>
        </w:rPr>
      </w:pPr>
      <w:bookmarkStart w:id="36" w:name="z580"/>
      <w:bookmarkEnd w:id="35"/>
      <w:r>
        <w:rPr>
          <w:color w:val="000000"/>
          <w:sz w:val="28"/>
        </w:rPr>
        <w:t>     </w:t>
      </w:r>
      <w:r w:rsidRPr="001A7BCF">
        <w:rPr>
          <w:color w:val="000000"/>
          <w:sz w:val="28"/>
          <w:lang w:val="ru-RU"/>
        </w:rPr>
        <w:t xml:space="preserve"> 24. Ғылыми-педагогикалық магистратурадағы магистранттың ғылыми-зерттеу жұмысына қойылатын талаптар:</w:t>
      </w:r>
    </w:p>
    <w:bookmarkEnd w:id="36"/>
    <w:p w:rsidR="007A626C" w:rsidRPr="001A7BCF" w:rsidRDefault="001A7BCF">
      <w:pPr>
        <w:spacing w:after="0"/>
        <w:jc w:val="both"/>
        <w:rPr>
          <w:lang w:val="ru-RU"/>
        </w:rPr>
      </w:pPr>
      <w:r>
        <w:rPr>
          <w:color w:val="000000"/>
          <w:sz w:val="28"/>
        </w:rPr>
        <w:t>     </w:t>
      </w:r>
      <w:r w:rsidRPr="001A7BCF">
        <w:rPr>
          <w:color w:val="000000"/>
          <w:sz w:val="28"/>
          <w:lang w:val="ru-RU"/>
        </w:rPr>
        <w:t xml:space="preserve"> 1) магистрлі</w:t>
      </w:r>
      <w:proofErr w:type="gramStart"/>
      <w:r w:rsidRPr="001A7BCF">
        <w:rPr>
          <w:color w:val="000000"/>
          <w:sz w:val="28"/>
          <w:lang w:val="ru-RU"/>
        </w:rPr>
        <w:t>к</w:t>
      </w:r>
      <w:proofErr w:type="gramEnd"/>
      <w:r w:rsidRPr="001A7BCF">
        <w:rPr>
          <w:color w:val="000000"/>
          <w:sz w:val="28"/>
          <w:lang w:val="ru-RU"/>
        </w:rPr>
        <w:t xml:space="preserve"> диссертация орындалатын және қорғалатын білім беру бағдарламасының бейініне сәйкес келуі;</w:t>
      </w:r>
    </w:p>
    <w:p w:rsidR="007A626C" w:rsidRPr="001A7BCF" w:rsidRDefault="001A7BCF">
      <w:pPr>
        <w:spacing w:after="0"/>
        <w:jc w:val="both"/>
        <w:rPr>
          <w:lang w:val="ru-RU"/>
        </w:rPr>
      </w:pPr>
      <w:r>
        <w:rPr>
          <w:color w:val="000000"/>
          <w:sz w:val="28"/>
        </w:rPr>
        <w:t>     </w:t>
      </w:r>
      <w:r w:rsidRPr="001A7BCF">
        <w:rPr>
          <w:color w:val="000000"/>
          <w:sz w:val="28"/>
          <w:lang w:val="ru-RU"/>
        </w:rPr>
        <w:t xml:space="preserve"> 2) өзекті, ғылыми жаңалығының және практикалық маңызының болуы;</w:t>
      </w:r>
    </w:p>
    <w:p w:rsidR="007A626C" w:rsidRPr="001A7BCF" w:rsidRDefault="001A7BCF">
      <w:pPr>
        <w:spacing w:after="0"/>
        <w:jc w:val="both"/>
        <w:rPr>
          <w:lang w:val="ru-RU"/>
        </w:rPr>
      </w:pPr>
      <w:r>
        <w:rPr>
          <w:color w:val="000000"/>
          <w:sz w:val="28"/>
        </w:rPr>
        <w:t>     </w:t>
      </w:r>
      <w:r w:rsidRPr="001A7BCF">
        <w:rPr>
          <w:color w:val="000000"/>
          <w:sz w:val="28"/>
          <w:lang w:val="ru-RU"/>
        </w:rPr>
        <w:t xml:space="preserve"> 3) ғылым мен практиканың қазіргі заманғы теориялық, әдістемелік және технологиялық жеті</w:t>
      </w:r>
      <w:proofErr w:type="gramStart"/>
      <w:r w:rsidRPr="001A7BCF">
        <w:rPr>
          <w:color w:val="000000"/>
          <w:sz w:val="28"/>
          <w:lang w:val="ru-RU"/>
        </w:rPr>
        <w:t>ст</w:t>
      </w:r>
      <w:proofErr w:type="gramEnd"/>
      <w:r w:rsidRPr="001A7BCF">
        <w:rPr>
          <w:color w:val="000000"/>
          <w:sz w:val="28"/>
          <w:lang w:val="ru-RU"/>
        </w:rPr>
        <w:t>іктеріне негізделуі;</w:t>
      </w:r>
    </w:p>
    <w:p w:rsidR="007A626C" w:rsidRPr="001A7BCF" w:rsidRDefault="001A7BCF">
      <w:pPr>
        <w:spacing w:after="0"/>
        <w:jc w:val="both"/>
        <w:rPr>
          <w:lang w:val="ru-RU"/>
        </w:rPr>
      </w:pPr>
      <w:r>
        <w:rPr>
          <w:color w:val="000000"/>
          <w:sz w:val="28"/>
        </w:rPr>
        <w:t>     </w:t>
      </w:r>
      <w:r w:rsidRPr="001A7BCF">
        <w:rPr>
          <w:color w:val="000000"/>
          <w:sz w:val="28"/>
          <w:lang w:val="ru-RU"/>
        </w:rPr>
        <w:t xml:space="preserve"> 4) ғылыми зерттеулердің қазіргі әдістерін қолдана отырып орындалуы;</w:t>
      </w:r>
    </w:p>
    <w:p w:rsidR="007A626C" w:rsidRPr="001A7BCF" w:rsidRDefault="001A7BCF">
      <w:pPr>
        <w:spacing w:after="0"/>
        <w:jc w:val="both"/>
        <w:rPr>
          <w:lang w:val="ru-RU"/>
        </w:rPr>
      </w:pPr>
      <w:r>
        <w:rPr>
          <w:color w:val="000000"/>
          <w:sz w:val="28"/>
        </w:rPr>
        <w:t>     </w:t>
      </w:r>
      <w:r w:rsidRPr="001A7BCF">
        <w:rPr>
          <w:color w:val="000000"/>
          <w:sz w:val="28"/>
          <w:lang w:val="ru-RU"/>
        </w:rPr>
        <w:t xml:space="preserve"> 5) негізгі қорғалатын ережелер бойынша ғылыми-зерттеу (әдістемелік, практикалық) бө</w:t>
      </w:r>
      <w:proofErr w:type="gramStart"/>
      <w:r w:rsidRPr="001A7BCF">
        <w:rPr>
          <w:color w:val="000000"/>
          <w:sz w:val="28"/>
          <w:lang w:val="ru-RU"/>
        </w:rPr>
        <w:t>л</w:t>
      </w:r>
      <w:proofErr w:type="gramEnd"/>
      <w:r w:rsidRPr="001A7BCF">
        <w:rPr>
          <w:color w:val="000000"/>
          <w:sz w:val="28"/>
          <w:lang w:val="ru-RU"/>
        </w:rPr>
        <w:t>імдерінің болуы;</w:t>
      </w:r>
    </w:p>
    <w:p w:rsidR="007A626C" w:rsidRPr="001A7BCF" w:rsidRDefault="001A7BCF">
      <w:pPr>
        <w:spacing w:after="0"/>
        <w:jc w:val="both"/>
        <w:rPr>
          <w:lang w:val="ru-RU"/>
        </w:rPr>
      </w:pPr>
      <w:r>
        <w:rPr>
          <w:color w:val="000000"/>
          <w:sz w:val="28"/>
        </w:rPr>
        <w:lastRenderedPageBreak/>
        <w:t>     </w:t>
      </w:r>
      <w:r w:rsidRPr="001A7BCF">
        <w:rPr>
          <w:color w:val="000000"/>
          <w:sz w:val="28"/>
          <w:lang w:val="ru-RU"/>
        </w:rPr>
        <w:t xml:space="preserve"> 6) тиі</w:t>
      </w:r>
      <w:proofErr w:type="gramStart"/>
      <w:r w:rsidRPr="001A7BCF">
        <w:rPr>
          <w:color w:val="000000"/>
          <w:sz w:val="28"/>
          <w:lang w:val="ru-RU"/>
        </w:rPr>
        <w:t>ст</w:t>
      </w:r>
      <w:proofErr w:type="gramEnd"/>
      <w:r w:rsidRPr="001A7BCF">
        <w:rPr>
          <w:color w:val="000000"/>
          <w:sz w:val="28"/>
          <w:lang w:val="ru-RU"/>
        </w:rPr>
        <w:t>і білім беру саласында алдыңғы қатарлы халықаралық тәжірибеге негізделуі қажет.</w:t>
      </w:r>
    </w:p>
    <w:p w:rsidR="007A626C" w:rsidRPr="001A7BCF" w:rsidRDefault="001A7BCF">
      <w:pPr>
        <w:spacing w:after="0"/>
        <w:jc w:val="both"/>
        <w:rPr>
          <w:lang w:val="ru-RU"/>
        </w:rPr>
      </w:pPr>
      <w:bookmarkStart w:id="37" w:name="z581"/>
      <w:r>
        <w:rPr>
          <w:color w:val="000000"/>
          <w:sz w:val="28"/>
        </w:rPr>
        <w:t>     </w:t>
      </w:r>
      <w:r w:rsidRPr="001A7BCF">
        <w:rPr>
          <w:color w:val="000000"/>
          <w:sz w:val="28"/>
          <w:lang w:val="ru-RU"/>
        </w:rPr>
        <w:t xml:space="preserve"> 25. Бейінді магистратурадағы магистранттың эксперименттік-зерттеу жұмысына қойылатын талаптар:</w:t>
      </w:r>
    </w:p>
    <w:bookmarkEnd w:id="37"/>
    <w:p w:rsidR="007A626C" w:rsidRPr="001A7BCF" w:rsidRDefault="001A7BCF">
      <w:pPr>
        <w:spacing w:after="0"/>
        <w:jc w:val="both"/>
        <w:rPr>
          <w:lang w:val="ru-RU"/>
        </w:rPr>
      </w:pPr>
      <w:r>
        <w:rPr>
          <w:color w:val="000000"/>
          <w:sz w:val="28"/>
        </w:rPr>
        <w:t>     </w:t>
      </w:r>
      <w:r w:rsidRPr="001A7BCF">
        <w:rPr>
          <w:color w:val="000000"/>
          <w:sz w:val="28"/>
          <w:lang w:val="ru-RU"/>
        </w:rPr>
        <w:t xml:space="preserve"> 1) магистрлік жоба орындалатын және қорғалатын білім беру бағдарламасының бейініне сәйкес келуі;</w:t>
      </w:r>
    </w:p>
    <w:p w:rsidR="007A626C" w:rsidRPr="001A7BCF" w:rsidRDefault="001A7BCF">
      <w:pPr>
        <w:spacing w:after="0"/>
        <w:jc w:val="both"/>
        <w:rPr>
          <w:lang w:val="ru-RU"/>
        </w:rPr>
      </w:pPr>
      <w:r>
        <w:rPr>
          <w:color w:val="000000"/>
          <w:sz w:val="28"/>
        </w:rPr>
        <w:t>     </w:t>
      </w:r>
      <w:r w:rsidRPr="001A7BCF">
        <w:rPr>
          <w:color w:val="000000"/>
          <w:sz w:val="28"/>
          <w:lang w:val="ru-RU"/>
        </w:rPr>
        <w:t xml:space="preserve"> 2) ғылымның, техника мен өнді</w:t>
      </w:r>
      <w:proofErr w:type="gramStart"/>
      <w:r w:rsidRPr="001A7BCF">
        <w:rPr>
          <w:color w:val="000000"/>
          <w:sz w:val="28"/>
          <w:lang w:val="ru-RU"/>
        </w:rPr>
        <w:t>р</w:t>
      </w:r>
      <w:proofErr w:type="gramEnd"/>
      <w:r w:rsidRPr="001A7BCF">
        <w:rPr>
          <w:color w:val="000000"/>
          <w:sz w:val="28"/>
          <w:lang w:val="ru-RU"/>
        </w:rPr>
        <w:t>істің қазіргі заманғы жетістіктеріне негізделуі және нақты практикалық ұсынымдарды, басқару міндеттерінің дербес шешімдерін қамтуы;</w:t>
      </w:r>
    </w:p>
    <w:p w:rsidR="007A626C" w:rsidRPr="001A7BCF" w:rsidRDefault="001A7BCF">
      <w:pPr>
        <w:spacing w:after="0"/>
        <w:jc w:val="both"/>
        <w:rPr>
          <w:lang w:val="ru-RU"/>
        </w:rPr>
      </w:pPr>
      <w:r>
        <w:rPr>
          <w:color w:val="000000"/>
          <w:sz w:val="28"/>
        </w:rPr>
        <w:t>     </w:t>
      </w:r>
      <w:r w:rsidRPr="001A7BCF">
        <w:rPr>
          <w:color w:val="000000"/>
          <w:sz w:val="28"/>
          <w:lang w:val="ru-RU"/>
        </w:rPr>
        <w:t xml:space="preserve"> 3) алдыңғы қ</w:t>
      </w:r>
      <w:proofErr w:type="gramStart"/>
      <w:r w:rsidRPr="001A7BCF">
        <w:rPr>
          <w:color w:val="000000"/>
          <w:sz w:val="28"/>
          <w:lang w:val="ru-RU"/>
        </w:rPr>
        <w:t>атарлы</w:t>
      </w:r>
      <w:proofErr w:type="gramEnd"/>
      <w:r w:rsidRPr="001A7BCF">
        <w:rPr>
          <w:color w:val="000000"/>
          <w:sz w:val="28"/>
          <w:lang w:val="ru-RU"/>
        </w:rPr>
        <w:t xml:space="preserve"> ақпараттық технологияларды қолдана отырып орындалуы;</w:t>
      </w:r>
    </w:p>
    <w:p w:rsidR="007A626C" w:rsidRPr="001A7BCF" w:rsidRDefault="001A7BCF">
      <w:pPr>
        <w:spacing w:after="0"/>
        <w:jc w:val="both"/>
        <w:rPr>
          <w:lang w:val="ru-RU"/>
        </w:rPr>
      </w:pPr>
      <w:r>
        <w:rPr>
          <w:color w:val="000000"/>
          <w:sz w:val="28"/>
        </w:rPr>
        <w:t>     </w:t>
      </w:r>
      <w:r w:rsidRPr="001A7BCF">
        <w:rPr>
          <w:color w:val="000000"/>
          <w:sz w:val="28"/>
          <w:lang w:val="ru-RU"/>
        </w:rPr>
        <w:t xml:space="preserve"> 4) негізгі қорғалатын ережелер бойынша эксперименттік-зерттеу (әдістемелік, практикалық) бө</w:t>
      </w:r>
      <w:proofErr w:type="gramStart"/>
      <w:r w:rsidRPr="001A7BCF">
        <w:rPr>
          <w:color w:val="000000"/>
          <w:sz w:val="28"/>
          <w:lang w:val="ru-RU"/>
        </w:rPr>
        <w:t>л</w:t>
      </w:r>
      <w:proofErr w:type="gramEnd"/>
      <w:r w:rsidRPr="001A7BCF">
        <w:rPr>
          <w:color w:val="000000"/>
          <w:sz w:val="28"/>
          <w:lang w:val="ru-RU"/>
        </w:rPr>
        <w:t>імдерінің болуы қажет.</w:t>
      </w:r>
    </w:p>
    <w:p w:rsidR="007A626C" w:rsidRPr="001A7BCF" w:rsidRDefault="001A7BCF">
      <w:pPr>
        <w:spacing w:after="0"/>
        <w:jc w:val="both"/>
        <w:rPr>
          <w:lang w:val="ru-RU"/>
        </w:rPr>
      </w:pPr>
      <w:bookmarkStart w:id="38" w:name="z582"/>
      <w:r>
        <w:rPr>
          <w:color w:val="000000"/>
          <w:sz w:val="28"/>
        </w:rPr>
        <w:t>     </w:t>
      </w:r>
      <w:r w:rsidRPr="001A7BCF">
        <w:rPr>
          <w:color w:val="000000"/>
          <w:sz w:val="28"/>
          <w:lang w:val="ru-RU"/>
        </w:rPr>
        <w:t xml:space="preserve">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w:t>
      </w:r>
      <w:proofErr w:type="gramStart"/>
      <w:r w:rsidRPr="001A7BCF">
        <w:rPr>
          <w:color w:val="000000"/>
          <w:sz w:val="28"/>
          <w:lang w:val="ru-RU"/>
        </w:rPr>
        <w:t>р</w:t>
      </w:r>
      <w:proofErr w:type="gramEnd"/>
      <w:r w:rsidRPr="001A7BCF">
        <w:rPr>
          <w:color w:val="000000"/>
          <w:sz w:val="28"/>
          <w:lang w:val="ru-RU"/>
        </w:rPr>
        <w:t>әсімін ЖОО дербес айқындайды.</w:t>
      </w:r>
    </w:p>
    <w:p w:rsidR="007A626C" w:rsidRPr="001A7BCF" w:rsidRDefault="001A7BCF">
      <w:pPr>
        <w:spacing w:after="0"/>
        <w:jc w:val="both"/>
        <w:rPr>
          <w:lang w:val="ru-RU"/>
        </w:rPr>
      </w:pPr>
      <w:bookmarkStart w:id="39" w:name="z583"/>
      <w:bookmarkEnd w:id="38"/>
      <w:r>
        <w:rPr>
          <w:color w:val="000000"/>
          <w:sz w:val="28"/>
        </w:rPr>
        <w:t>     </w:t>
      </w:r>
      <w:r w:rsidRPr="001A7BCF">
        <w:rPr>
          <w:color w:val="000000"/>
          <w:sz w:val="28"/>
          <w:lang w:val="ru-RU"/>
        </w:rPr>
        <w:t xml:space="preserve"> 27. Магистранттың ғылыми-зерттеу немесе эксперименттік-зерттеу жұмысының соңғы қорытындысы магистрлі</w:t>
      </w:r>
      <w:proofErr w:type="gramStart"/>
      <w:r w:rsidRPr="001A7BCF">
        <w:rPr>
          <w:color w:val="000000"/>
          <w:sz w:val="28"/>
          <w:lang w:val="ru-RU"/>
        </w:rPr>
        <w:t>к</w:t>
      </w:r>
      <w:proofErr w:type="gramEnd"/>
      <w:r w:rsidRPr="001A7BCF">
        <w:rPr>
          <w:color w:val="000000"/>
          <w:sz w:val="28"/>
          <w:lang w:val="ru-RU"/>
        </w:rPr>
        <w:t xml:space="preserve"> диссертация (жоба) болып табылады.</w:t>
      </w:r>
    </w:p>
    <w:p w:rsidR="007A626C" w:rsidRPr="001A7BCF" w:rsidRDefault="001A7BCF">
      <w:pPr>
        <w:spacing w:after="0"/>
        <w:jc w:val="both"/>
        <w:rPr>
          <w:lang w:val="ru-RU"/>
        </w:rPr>
      </w:pPr>
      <w:bookmarkStart w:id="40" w:name="z584"/>
      <w:bookmarkEnd w:id="39"/>
      <w:r>
        <w:rPr>
          <w:color w:val="000000"/>
          <w:sz w:val="28"/>
        </w:rPr>
        <w:t>     </w:t>
      </w:r>
      <w:r w:rsidRPr="001A7BCF">
        <w:rPr>
          <w:color w:val="000000"/>
          <w:sz w:val="28"/>
          <w:lang w:val="ru-RU"/>
        </w:rPr>
        <w:t xml:space="preserve"> 28. Магистрлік диссертацияның негізгі нәтижелері ең кемі бі</w:t>
      </w:r>
      <w:proofErr w:type="gramStart"/>
      <w:r w:rsidRPr="001A7BCF">
        <w:rPr>
          <w:color w:val="000000"/>
          <w:sz w:val="28"/>
          <w:lang w:val="ru-RU"/>
        </w:rPr>
        <w:t>р</w:t>
      </w:r>
      <w:proofErr w:type="gramEnd"/>
      <w:r w:rsidRPr="001A7BCF">
        <w:rPr>
          <w:color w:val="000000"/>
          <w:sz w:val="28"/>
          <w:lang w:val="ru-RU"/>
        </w:rPr>
        <w:t xml:space="preserve"> жарияланымда және (немесе) ғылыми-практикалық конференцияға қатысуында көрінуі тиіс.</w:t>
      </w:r>
    </w:p>
    <w:p w:rsidR="007A626C" w:rsidRPr="001A7BCF" w:rsidRDefault="001A7BCF">
      <w:pPr>
        <w:spacing w:after="0"/>
        <w:jc w:val="both"/>
        <w:rPr>
          <w:lang w:val="ru-RU"/>
        </w:rPr>
      </w:pPr>
      <w:bookmarkStart w:id="41" w:name="z585"/>
      <w:bookmarkEnd w:id="40"/>
      <w:r>
        <w:rPr>
          <w:color w:val="000000"/>
          <w:sz w:val="28"/>
        </w:rPr>
        <w:t>     </w:t>
      </w:r>
      <w:r w:rsidRPr="001A7BCF">
        <w:rPr>
          <w:color w:val="000000"/>
          <w:sz w:val="28"/>
          <w:lang w:val="ru-RU"/>
        </w:rPr>
        <w:t xml:space="preserve"> 29. ЖОО магистранттың зерттеу нәтижелерін жариялауына көмек көрсетеді.</w:t>
      </w:r>
    </w:p>
    <w:bookmarkEnd w:id="41"/>
    <w:p w:rsidR="007A626C" w:rsidRPr="001A7BCF" w:rsidRDefault="007A626C">
      <w:pPr>
        <w:spacing w:after="0"/>
        <w:rPr>
          <w:lang w:val="ru-RU"/>
        </w:rPr>
      </w:pP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30. Оқуға қабылданғаннан кейін екі ай ішінде әрбі</w:t>
      </w:r>
      <w:proofErr w:type="gramStart"/>
      <w:r w:rsidRPr="001A7BCF">
        <w:rPr>
          <w:color w:val="000000"/>
          <w:sz w:val="28"/>
          <w:lang w:val="ru-RU"/>
        </w:rPr>
        <w:t>р</w:t>
      </w:r>
      <w:proofErr w:type="gramEnd"/>
      <w:r w:rsidRPr="001A7BCF">
        <w:rPr>
          <w:color w:val="000000"/>
          <w:sz w:val="28"/>
          <w:lang w:val="ru-RU"/>
        </w:rPr>
        <w:t xml:space="preserve"> магистрантқа магистрлік диссертацияға (жобаға) жетекшілік жасау үшін ғылыми жетекші тағайындалады. </w:t>
      </w:r>
    </w:p>
    <w:p w:rsidR="007A626C" w:rsidRPr="001A7BCF" w:rsidRDefault="001A7BCF">
      <w:pPr>
        <w:spacing w:after="0"/>
        <w:jc w:val="both"/>
        <w:rPr>
          <w:lang w:val="ru-RU"/>
        </w:rPr>
      </w:pPr>
      <w:r>
        <w:rPr>
          <w:color w:val="000000"/>
          <w:sz w:val="28"/>
        </w:rPr>
        <w:t>     </w:t>
      </w:r>
      <w:r w:rsidRPr="001A7BCF">
        <w:rPr>
          <w:color w:val="000000"/>
          <w:sz w:val="28"/>
          <w:lang w:val="ru-RU"/>
        </w:rPr>
        <w:t xml:space="preserve"> Магистранттың ғылыми жетекші</w:t>
      </w:r>
      <w:proofErr w:type="gramStart"/>
      <w:r w:rsidRPr="001A7BCF">
        <w:rPr>
          <w:color w:val="000000"/>
          <w:sz w:val="28"/>
          <w:lang w:val="ru-RU"/>
        </w:rPr>
        <w:t>с</w:t>
      </w:r>
      <w:proofErr w:type="gramEnd"/>
      <w:r w:rsidRPr="001A7BCF">
        <w:rPr>
          <w:color w:val="000000"/>
          <w:sz w:val="28"/>
          <w:lang w:val="ru-RU"/>
        </w:rPr>
        <w:t xml:space="preserve">і және зерттеу </w:t>
      </w:r>
      <w:proofErr w:type="gramStart"/>
      <w:r w:rsidRPr="001A7BCF">
        <w:rPr>
          <w:color w:val="000000"/>
          <w:sz w:val="28"/>
          <w:lang w:val="ru-RU"/>
        </w:rPr>
        <w:t>та</w:t>
      </w:r>
      <w:proofErr w:type="gramEnd"/>
      <w:r w:rsidRPr="001A7BCF">
        <w:rPr>
          <w:color w:val="000000"/>
          <w:sz w:val="28"/>
          <w:lang w:val="ru-RU"/>
        </w:rPr>
        <w:t>қырыбы ғылыми кеңестің шешімімен бекітіледі.</w:t>
      </w:r>
    </w:p>
    <w:p w:rsidR="007A626C" w:rsidRPr="001A7BCF" w:rsidRDefault="001A7BCF">
      <w:pPr>
        <w:spacing w:after="0"/>
        <w:jc w:val="both"/>
        <w:rPr>
          <w:lang w:val="ru-RU"/>
        </w:rPr>
      </w:pPr>
      <w:r>
        <w:rPr>
          <w:color w:val="000000"/>
          <w:sz w:val="28"/>
        </w:rPr>
        <w:t>     </w:t>
      </w:r>
      <w:r w:rsidRPr="001A7BCF">
        <w:rPr>
          <w:color w:val="000000"/>
          <w:sz w:val="28"/>
          <w:lang w:val="ru-RU"/>
        </w:rPr>
        <w:t xml:space="preserve"> Магистрлік диссертацияларға жетекшілікті даярлық бағытының тиі</w:t>
      </w:r>
      <w:proofErr w:type="gramStart"/>
      <w:r w:rsidRPr="001A7BCF">
        <w:rPr>
          <w:color w:val="000000"/>
          <w:sz w:val="28"/>
          <w:lang w:val="ru-RU"/>
        </w:rPr>
        <w:t>ст</w:t>
      </w:r>
      <w:proofErr w:type="gramEnd"/>
      <w:r w:rsidRPr="001A7BCF">
        <w:rPr>
          <w:color w:val="000000"/>
          <w:sz w:val="28"/>
          <w:lang w:val="ru-RU"/>
        </w:rPr>
        <w:t>і бейініне сәйкес келетін "ғылым кандидаты" немесе "ғылым докторы" ғылыми дәрежесі немесе "философии докторы (</w:t>
      </w:r>
      <w:r>
        <w:rPr>
          <w:color w:val="000000"/>
          <w:sz w:val="28"/>
        </w:rPr>
        <w:t>PhD</w:t>
      </w:r>
      <w:r w:rsidRPr="001A7BCF">
        <w:rPr>
          <w:color w:val="000000"/>
          <w:sz w:val="28"/>
          <w:lang w:val="ru-RU"/>
        </w:rPr>
        <w:t>)"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тізбесіне (бұдан әрі – басылымдар</w:t>
      </w:r>
      <w:proofErr w:type="gramStart"/>
      <w:r w:rsidRPr="001A7BCF">
        <w:rPr>
          <w:color w:val="000000"/>
          <w:sz w:val="28"/>
          <w:lang w:val="ru-RU"/>
        </w:rPr>
        <w:t xml:space="preserve"> Т</w:t>
      </w:r>
      <w:proofErr w:type="gramEnd"/>
      <w:r w:rsidRPr="001A7BCF">
        <w:rPr>
          <w:color w:val="000000"/>
          <w:sz w:val="28"/>
          <w:lang w:val="ru-RU"/>
        </w:rPr>
        <w:t xml:space="preserve">ізбесі) енгізілген басылымдарда 5 ғылыми мақаланың және </w:t>
      </w:r>
      <w:r>
        <w:rPr>
          <w:color w:val="000000"/>
          <w:sz w:val="28"/>
        </w:rPr>
        <w:t>Web</w:t>
      </w:r>
      <w:r w:rsidRPr="001A7BCF">
        <w:rPr>
          <w:color w:val="000000"/>
          <w:sz w:val="28"/>
          <w:lang w:val="ru-RU"/>
        </w:rPr>
        <w:t xml:space="preserve"> </w:t>
      </w:r>
      <w:r>
        <w:rPr>
          <w:color w:val="000000"/>
          <w:sz w:val="28"/>
        </w:rPr>
        <w:t>of</w:t>
      </w:r>
      <w:r w:rsidRPr="001A7BCF">
        <w:rPr>
          <w:color w:val="000000"/>
          <w:sz w:val="28"/>
          <w:lang w:val="ru-RU"/>
        </w:rPr>
        <w:t xml:space="preserve"> </w:t>
      </w:r>
      <w:r>
        <w:rPr>
          <w:color w:val="000000"/>
          <w:sz w:val="28"/>
        </w:rPr>
        <w:t>Science</w:t>
      </w:r>
      <w:r w:rsidRPr="001A7BCF">
        <w:rPr>
          <w:color w:val="000000"/>
          <w:sz w:val="28"/>
          <w:lang w:val="ru-RU"/>
        </w:rPr>
        <w:t xml:space="preserve"> </w:t>
      </w:r>
      <w:r>
        <w:rPr>
          <w:color w:val="000000"/>
          <w:sz w:val="28"/>
        </w:rPr>
        <w:t>Core</w:t>
      </w:r>
      <w:r w:rsidRPr="001A7BCF">
        <w:rPr>
          <w:color w:val="000000"/>
          <w:sz w:val="28"/>
          <w:lang w:val="ru-RU"/>
        </w:rPr>
        <w:t xml:space="preserve"> </w:t>
      </w:r>
      <w:r>
        <w:rPr>
          <w:color w:val="000000"/>
          <w:sz w:val="28"/>
        </w:rPr>
        <w:t>Collection</w:t>
      </w:r>
      <w:r w:rsidRPr="001A7BCF">
        <w:rPr>
          <w:color w:val="000000"/>
          <w:sz w:val="28"/>
          <w:lang w:val="ru-RU"/>
        </w:rPr>
        <w:t xml:space="preserve"> (Вэб оф Сайнс Кор Коллекшн) базасындағы </w:t>
      </w:r>
      <w:r>
        <w:rPr>
          <w:color w:val="000000"/>
          <w:sz w:val="28"/>
        </w:rPr>
        <w:t>JCR</w:t>
      </w:r>
      <w:r w:rsidRPr="001A7BCF">
        <w:rPr>
          <w:color w:val="000000"/>
          <w:sz w:val="28"/>
          <w:lang w:val="ru-RU"/>
        </w:rPr>
        <w:t xml:space="preserve"> (ЖСР) базасында импакт-факторы бар немесе </w:t>
      </w:r>
      <w:r>
        <w:rPr>
          <w:color w:val="000000"/>
          <w:sz w:val="28"/>
        </w:rPr>
        <w:t>Science</w:t>
      </w:r>
      <w:r w:rsidRPr="001A7BCF">
        <w:rPr>
          <w:color w:val="000000"/>
          <w:sz w:val="28"/>
          <w:lang w:val="ru-RU"/>
        </w:rPr>
        <w:t xml:space="preserve"> </w:t>
      </w:r>
      <w:r>
        <w:rPr>
          <w:color w:val="000000"/>
          <w:sz w:val="28"/>
        </w:rPr>
        <w:t>Citation</w:t>
      </w:r>
      <w:r w:rsidRPr="001A7BCF">
        <w:rPr>
          <w:color w:val="000000"/>
          <w:sz w:val="28"/>
          <w:lang w:val="ru-RU"/>
        </w:rPr>
        <w:t xml:space="preserve"> </w:t>
      </w:r>
      <w:r>
        <w:rPr>
          <w:color w:val="000000"/>
          <w:sz w:val="28"/>
        </w:rPr>
        <w:t>Index</w:t>
      </w:r>
      <w:r w:rsidRPr="001A7BCF">
        <w:rPr>
          <w:color w:val="000000"/>
          <w:sz w:val="28"/>
          <w:lang w:val="ru-RU"/>
        </w:rPr>
        <w:t xml:space="preserve"> </w:t>
      </w:r>
      <w:r>
        <w:rPr>
          <w:color w:val="000000"/>
          <w:sz w:val="28"/>
        </w:rPr>
        <w:t>Expanded</w:t>
      </w:r>
      <w:r w:rsidRPr="001A7BCF">
        <w:rPr>
          <w:color w:val="000000"/>
          <w:sz w:val="28"/>
          <w:lang w:val="ru-RU"/>
        </w:rPr>
        <w:t xml:space="preserve"> немесе </w:t>
      </w:r>
      <w:r>
        <w:rPr>
          <w:color w:val="000000"/>
          <w:sz w:val="28"/>
        </w:rPr>
        <w:t>Social</w:t>
      </w:r>
      <w:r w:rsidRPr="001A7BCF">
        <w:rPr>
          <w:color w:val="000000"/>
          <w:sz w:val="28"/>
          <w:lang w:val="ru-RU"/>
        </w:rPr>
        <w:t xml:space="preserve"> </w:t>
      </w:r>
      <w:r>
        <w:rPr>
          <w:color w:val="000000"/>
          <w:sz w:val="28"/>
        </w:rPr>
        <w:t>Science</w:t>
      </w:r>
      <w:r w:rsidRPr="001A7BCF">
        <w:rPr>
          <w:color w:val="000000"/>
          <w:sz w:val="28"/>
          <w:lang w:val="ru-RU"/>
        </w:rPr>
        <w:t xml:space="preserve"> </w:t>
      </w:r>
      <w:r>
        <w:rPr>
          <w:color w:val="000000"/>
          <w:sz w:val="28"/>
        </w:rPr>
        <w:t>Citation</w:t>
      </w:r>
      <w:r w:rsidRPr="001A7BCF">
        <w:rPr>
          <w:color w:val="000000"/>
          <w:sz w:val="28"/>
          <w:lang w:val="ru-RU"/>
        </w:rPr>
        <w:t xml:space="preserve"> </w:t>
      </w:r>
      <w:r>
        <w:rPr>
          <w:color w:val="000000"/>
          <w:sz w:val="28"/>
        </w:rPr>
        <w:t>Index</w:t>
      </w:r>
      <w:r w:rsidRPr="001A7BCF">
        <w:rPr>
          <w:color w:val="000000"/>
          <w:sz w:val="28"/>
          <w:lang w:val="ru-RU"/>
        </w:rPr>
        <w:t xml:space="preserve"> немесе </w:t>
      </w:r>
      <w:r>
        <w:rPr>
          <w:color w:val="000000"/>
          <w:sz w:val="28"/>
        </w:rPr>
        <w:t>Arts</w:t>
      </w:r>
      <w:r w:rsidRPr="001A7BCF">
        <w:rPr>
          <w:color w:val="000000"/>
          <w:sz w:val="28"/>
          <w:lang w:val="ru-RU"/>
        </w:rPr>
        <w:t xml:space="preserve"> </w:t>
      </w:r>
      <w:r>
        <w:rPr>
          <w:color w:val="000000"/>
          <w:sz w:val="28"/>
        </w:rPr>
        <w:t>and</w:t>
      </w:r>
      <w:r w:rsidRPr="001A7BCF">
        <w:rPr>
          <w:color w:val="000000"/>
          <w:sz w:val="28"/>
          <w:lang w:val="ru-RU"/>
        </w:rPr>
        <w:t xml:space="preserve"> </w:t>
      </w:r>
      <w:r>
        <w:rPr>
          <w:color w:val="000000"/>
          <w:sz w:val="28"/>
        </w:rPr>
        <w:t>Humanities</w:t>
      </w:r>
      <w:r w:rsidRPr="001A7BCF">
        <w:rPr>
          <w:color w:val="000000"/>
          <w:sz w:val="28"/>
          <w:lang w:val="ru-RU"/>
        </w:rPr>
        <w:t xml:space="preserve"> </w:t>
      </w:r>
      <w:r>
        <w:rPr>
          <w:color w:val="000000"/>
          <w:sz w:val="28"/>
        </w:rPr>
        <w:t>Citation</w:t>
      </w:r>
      <w:r w:rsidRPr="001A7BCF">
        <w:rPr>
          <w:color w:val="000000"/>
          <w:sz w:val="28"/>
          <w:lang w:val="ru-RU"/>
        </w:rPr>
        <w:t xml:space="preserve"> </w:t>
      </w:r>
      <w:r>
        <w:rPr>
          <w:color w:val="000000"/>
          <w:sz w:val="28"/>
        </w:rPr>
        <w:t>Index</w:t>
      </w:r>
      <w:r w:rsidRPr="001A7BCF">
        <w:rPr>
          <w:color w:val="000000"/>
          <w:sz w:val="28"/>
          <w:lang w:val="ru-RU"/>
        </w:rPr>
        <w:t xml:space="preserve"> </w:t>
      </w:r>
      <w:r w:rsidRPr="001A7BCF">
        <w:rPr>
          <w:color w:val="000000"/>
          <w:sz w:val="28"/>
          <w:lang w:val="ru-RU"/>
        </w:rPr>
        <w:lastRenderedPageBreak/>
        <w:t xml:space="preserve">базаларының біреуінде индексетелетін немесе </w:t>
      </w:r>
      <w:r>
        <w:rPr>
          <w:color w:val="000000"/>
          <w:sz w:val="28"/>
        </w:rPr>
        <w:t>Scopus</w:t>
      </w:r>
      <w:r w:rsidRPr="001A7BCF">
        <w:rPr>
          <w:color w:val="000000"/>
          <w:sz w:val="28"/>
          <w:lang w:val="ru-RU"/>
        </w:rPr>
        <w:t xml:space="preserve"> (Скопус) деректер базасында </w:t>
      </w:r>
      <w:r>
        <w:rPr>
          <w:color w:val="000000"/>
          <w:sz w:val="28"/>
        </w:rPr>
        <w:t>CiteScore</w:t>
      </w:r>
      <w:r w:rsidRPr="001A7BCF">
        <w:rPr>
          <w:color w:val="000000"/>
          <w:sz w:val="28"/>
          <w:lang w:val="ru-RU"/>
        </w:rPr>
        <w:t xml:space="preserve"> (СайтСкор) бойынша процентиль көрсеткіші кемінде 25 болатын халықаралық рецензияланатын ғылыми журналдарда 1 ғылыми мақаланың авторы болып табылатын оқытушылар жүзеге асырады.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ӘАОО-ларда бі</w:t>
      </w:r>
      <w:proofErr w:type="gramStart"/>
      <w:r w:rsidRPr="001A7BCF">
        <w:rPr>
          <w:color w:val="000000"/>
          <w:sz w:val="28"/>
          <w:lang w:val="ru-RU"/>
        </w:rPr>
        <w:t>р</w:t>
      </w:r>
      <w:proofErr w:type="gramEnd"/>
      <w:r w:rsidRPr="001A7BCF">
        <w:rPr>
          <w:color w:val="000000"/>
          <w:sz w:val="28"/>
          <w:lang w:val="ru-RU"/>
        </w:rPr>
        <w:t>інші семестр ішінде әрбір магистрантқа магистрлік диссертацияға жетекшілік жасау үшін ғылыми жетекші тағайындалады. Магистранттың ғылыми жетекші</w:t>
      </w:r>
      <w:proofErr w:type="gramStart"/>
      <w:r w:rsidRPr="001A7BCF">
        <w:rPr>
          <w:color w:val="000000"/>
          <w:sz w:val="28"/>
          <w:lang w:val="ru-RU"/>
        </w:rPr>
        <w:t>с</w:t>
      </w:r>
      <w:proofErr w:type="gramEnd"/>
      <w:r w:rsidRPr="001A7BCF">
        <w:rPr>
          <w:color w:val="000000"/>
          <w:sz w:val="28"/>
          <w:lang w:val="ru-RU"/>
        </w:rPr>
        <w:t xml:space="preserve">і және зерттеу </w:t>
      </w:r>
      <w:proofErr w:type="gramStart"/>
      <w:r w:rsidRPr="001A7BCF">
        <w:rPr>
          <w:color w:val="000000"/>
          <w:sz w:val="28"/>
          <w:lang w:val="ru-RU"/>
        </w:rPr>
        <w:t>та</w:t>
      </w:r>
      <w:proofErr w:type="gramEnd"/>
      <w:r w:rsidRPr="001A7BCF">
        <w:rPr>
          <w:color w:val="000000"/>
          <w:sz w:val="28"/>
          <w:lang w:val="ru-RU"/>
        </w:rPr>
        <w:t>қырыбы ғылыми кеңес шешімінің негізінде ӘАОО басшысының бұйрығымен бекітіледі.</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ӘАОО-да магистранттың ғылыми жетекшісі ғылым кандидаттары немесе докторлары немесе </w:t>
      </w:r>
      <w:r>
        <w:rPr>
          <w:color w:val="000000"/>
          <w:sz w:val="28"/>
        </w:rPr>
        <w:t>PhD</w:t>
      </w:r>
      <w:r w:rsidRPr="001A7BCF">
        <w:rPr>
          <w:color w:val="000000"/>
          <w:sz w:val="28"/>
          <w:lang w:val="ru-RU"/>
        </w:rPr>
        <w:t xml:space="preserve"> докторлар, 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w:t>
      </w:r>
      <w:proofErr w:type="gramStart"/>
      <w:r w:rsidRPr="001A7BCF">
        <w:rPr>
          <w:color w:val="000000"/>
          <w:sz w:val="28"/>
          <w:lang w:val="ru-RU"/>
        </w:rPr>
        <w:t>ст</w:t>
      </w:r>
      <w:proofErr w:type="gramEnd"/>
      <w:r w:rsidRPr="001A7BCF">
        <w:rPr>
          <w:color w:val="000000"/>
          <w:sz w:val="28"/>
          <w:lang w:val="ru-RU"/>
        </w:rPr>
        <w:t>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Қажет болған жағдайда ғылымның аралас салалары бойынша ғылыми консультанттар тағайындалады.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30-тармақ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r>
        <w:rPr>
          <w:color w:val="FF0000"/>
          <w:sz w:val="28"/>
        </w:rPr>
        <w:t>     </w:t>
      </w:r>
      <w:r w:rsidRPr="001A7BCF">
        <w:rPr>
          <w:color w:val="FF0000"/>
          <w:sz w:val="28"/>
          <w:lang w:val="ru-RU"/>
        </w:rPr>
        <w:t xml:space="preserve"> 31. Алып тасталды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r>
        <w:rPr>
          <w:color w:val="000000"/>
          <w:sz w:val="28"/>
        </w:rPr>
        <w:t>     </w:t>
      </w:r>
      <w:r w:rsidRPr="001A7BCF">
        <w:rPr>
          <w:color w:val="000000"/>
          <w:sz w:val="28"/>
          <w:lang w:val="ru-RU"/>
        </w:rPr>
        <w:t xml:space="preserve"> 32. Магистрлік диссертацияның (жобаның) мазмұны мен ресімделуіне, оларды дайындау мен қорғ</w:t>
      </w:r>
      <w:proofErr w:type="gramStart"/>
      <w:r w:rsidRPr="001A7BCF">
        <w:rPr>
          <w:color w:val="000000"/>
          <w:sz w:val="28"/>
          <w:lang w:val="ru-RU"/>
        </w:rPr>
        <w:t>ау</w:t>
      </w:r>
      <w:proofErr w:type="gramEnd"/>
      <w:r w:rsidRPr="001A7BCF">
        <w:rPr>
          <w:color w:val="000000"/>
          <w:sz w:val="28"/>
          <w:lang w:val="ru-RU"/>
        </w:rPr>
        <w:t>ға қойылатын талаптарды ЖОО өзі айқындайды.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ӘАОО-да магистрлік диссертацияның (жобаның) мазмұнына және ресімделуіне, оларды дайындау мен қорғауға қойылатын талаптарды ӘАОО дербес немесе тиі</w:t>
      </w:r>
      <w:proofErr w:type="gramStart"/>
      <w:r w:rsidRPr="001A7BCF">
        <w:rPr>
          <w:color w:val="000000"/>
          <w:sz w:val="28"/>
          <w:lang w:val="ru-RU"/>
        </w:rPr>
        <w:t>ст</w:t>
      </w:r>
      <w:proofErr w:type="gramEnd"/>
      <w:r w:rsidRPr="001A7BCF">
        <w:rPr>
          <w:color w:val="000000"/>
          <w:sz w:val="28"/>
          <w:lang w:val="ru-RU"/>
        </w:rPr>
        <w:t>і уәкілетті мемлекеттік орган айқындайды.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32-тармақ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42" w:name="z589"/>
      <w:r>
        <w:rPr>
          <w:color w:val="000000"/>
          <w:sz w:val="28"/>
        </w:rPr>
        <w:t>     </w:t>
      </w:r>
      <w:r w:rsidRPr="001A7BCF">
        <w:rPr>
          <w:color w:val="000000"/>
          <w:sz w:val="28"/>
          <w:lang w:val="ru-RU"/>
        </w:rPr>
        <w:t xml:space="preserve"> 33. Магистрлік диссертация міндетті түрде плагиатқа тексерілуден өтуі тиіс, мұндай тексері</w:t>
      </w:r>
      <w:proofErr w:type="gramStart"/>
      <w:r w:rsidRPr="001A7BCF">
        <w:rPr>
          <w:color w:val="000000"/>
          <w:sz w:val="28"/>
          <w:lang w:val="ru-RU"/>
        </w:rPr>
        <w:t>ст</w:t>
      </w:r>
      <w:proofErr w:type="gramEnd"/>
      <w:r w:rsidRPr="001A7BCF">
        <w:rPr>
          <w:color w:val="000000"/>
          <w:sz w:val="28"/>
          <w:lang w:val="ru-RU"/>
        </w:rPr>
        <w:t>і жүргізу қағидалары мен тәртібін ЖОО-ның өзі анықтайды.</w:t>
      </w:r>
    </w:p>
    <w:p w:rsidR="007A626C" w:rsidRPr="001A7BCF" w:rsidRDefault="001A7BCF">
      <w:pPr>
        <w:spacing w:after="0"/>
        <w:jc w:val="both"/>
        <w:rPr>
          <w:lang w:val="ru-RU"/>
        </w:rPr>
      </w:pPr>
      <w:bookmarkStart w:id="43" w:name="z590"/>
      <w:bookmarkEnd w:id="42"/>
      <w:r>
        <w:rPr>
          <w:color w:val="000000"/>
          <w:sz w:val="28"/>
        </w:rPr>
        <w:t>     </w:t>
      </w:r>
      <w:r w:rsidRPr="001A7BCF">
        <w:rPr>
          <w:color w:val="000000"/>
          <w:sz w:val="28"/>
          <w:lang w:val="ru-RU"/>
        </w:rPr>
        <w:t xml:space="preserve"> 34. Магистрлік диссертацияны (жобаны) қорғау магистрлік диссертацияны (жобаны) дайындауды, оны ресімдеуді және қорғау </w:t>
      </w:r>
      <w:proofErr w:type="gramStart"/>
      <w:r w:rsidRPr="001A7BCF">
        <w:rPr>
          <w:color w:val="000000"/>
          <w:sz w:val="28"/>
          <w:lang w:val="ru-RU"/>
        </w:rPr>
        <w:t>р</w:t>
      </w:r>
      <w:proofErr w:type="gramEnd"/>
      <w:r w:rsidRPr="001A7BCF">
        <w:rPr>
          <w:color w:val="000000"/>
          <w:sz w:val="28"/>
          <w:lang w:val="ru-RU"/>
        </w:rPr>
        <w:t>әсімін қамтиды.</w:t>
      </w:r>
    </w:p>
    <w:p w:rsidR="007A626C" w:rsidRPr="001A7BCF" w:rsidRDefault="001A7BCF">
      <w:pPr>
        <w:spacing w:after="0"/>
        <w:jc w:val="both"/>
        <w:rPr>
          <w:lang w:val="ru-RU"/>
        </w:rPr>
      </w:pPr>
      <w:bookmarkStart w:id="44" w:name="z591"/>
      <w:bookmarkEnd w:id="43"/>
      <w:r>
        <w:rPr>
          <w:color w:val="000000"/>
          <w:sz w:val="28"/>
        </w:rPr>
        <w:lastRenderedPageBreak/>
        <w:t>     </w:t>
      </w:r>
      <w:r w:rsidRPr="001A7BCF">
        <w:rPr>
          <w:color w:val="000000"/>
          <w:sz w:val="28"/>
          <w:lang w:val="ru-RU"/>
        </w:rPr>
        <w:t xml:space="preserve"> 35. Магистрлік диссертацияны (жобаны) қорғау </w:t>
      </w:r>
      <w:proofErr w:type="gramStart"/>
      <w:r w:rsidRPr="001A7BCF">
        <w:rPr>
          <w:color w:val="000000"/>
          <w:sz w:val="28"/>
          <w:lang w:val="ru-RU"/>
        </w:rPr>
        <w:t>р</w:t>
      </w:r>
      <w:proofErr w:type="gramEnd"/>
      <w:r w:rsidRPr="001A7BCF">
        <w:rPr>
          <w:color w:val="000000"/>
          <w:sz w:val="28"/>
          <w:lang w:val="ru-RU"/>
        </w:rPr>
        <w:t>әсімін ЖОО және ғылыми ұйым дербес айқындайды.</w:t>
      </w:r>
    </w:p>
    <w:p w:rsidR="007A626C" w:rsidRPr="001A7BCF" w:rsidRDefault="001A7BCF">
      <w:pPr>
        <w:spacing w:after="0"/>
        <w:jc w:val="both"/>
        <w:rPr>
          <w:lang w:val="ru-RU"/>
        </w:rPr>
      </w:pPr>
      <w:bookmarkStart w:id="45" w:name="z592"/>
      <w:bookmarkEnd w:id="44"/>
      <w:r>
        <w:rPr>
          <w:color w:val="000000"/>
          <w:sz w:val="28"/>
        </w:rPr>
        <w:t>     </w:t>
      </w:r>
      <w:r w:rsidRPr="001A7BCF">
        <w:rPr>
          <w:color w:val="000000"/>
          <w:sz w:val="28"/>
          <w:lang w:val="ru-RU"/>
        </w:rPr>
        <w:t xml:space="preserve">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w:t>
      </w:r>
      <w:proofErr w:type="gramStart"/>
      <w:r w:rsidRPr="001A7BCF">
        <w:rPr>
          <w:color w:val="000000"/>
          <w:sz w:val="28"/>
          <w:lang w:val="ru-RU"/>
        </w:rPr>
        <w:t>р</w:t>
      </w:r>
      <w:proofErr w:type="gramEnd"/>
      <w:r w:rsidRPr="001A7BCF">
        <w:rPr>
          <w:color w:val="000000"/>
          <w:sz w:val="28"/>
          <w:lang w:val="ru-RU"/>
        </w:rPr>
        <w:t>ұқсат етіледі.</w:t>
      </w:r>
    </w:p>
    <w:p w:rsidR="007A626C" w:rsidRPr="001A7BCF" w:rsidRDefault="001A7BCF">
      <w:pPr>
        <w:spacing w:after="0"/>
        <w:jc w:val="both"/>
        <w:rPr>
          <w:lang w:val="ru-RU"/>
        </w:rPr>
      </w:pPr>
      <w:bookmarkStart w:id="46" w:name="z593"/>
      <w:bookmarkEnd w:id="45"/>
      <w:r>
        <w:rPr>
          <w:color w:val="000000"/>
          <w:sz w:val="28"/>
        </w:rPr>
        <w:t>     </w:t>
      </w:r>
      <w:r w:rsidRPr="001A7BCF">
        <w:rPr>
          <w:color w:val="000000"/>
          <w:sz w:val="28"/>
          <w:lang w:val="ru-RU"/>
        </w:rPr>
        <w:t xml:space="preserve"> 37. ӘАОО-ны қоспағанда, бейінді магистратураны бітірген тұлғалар үшін педагогикалық бейіннің бі</w:t>
      </w:r>
      <w:proofErr w:type="gramStart"/>
      <w:r w:rsidRPr="001A7BCF">
        <w:rPr>
          <w:color w:val="000000"/>
          <w:sz w:val="28"/>
          <w:lang w:val="ru-RU"/>
        </w:rPr>
        <w:t>л</w:t>
      </w:r>
      <w:proofErr w:type="gramEnd"/>
      <w:r w:rsidRPr="001A7BCF">
        <w:rPr>
          <w:color w:val="000000"/>
          <w:sz w:val="28"/>
          <w:lang w:val="ru-RU"/>
        </w:rPr>
        <w:t>ім беру бағдарламасының мазмұны осы стандартқа 5-қосымшаға сәйкес белгіленеді.</w:t>
      </w:r>
    </w:p>
    <w:p w:rsidR="007A626C" w:rsidRPr="001A7BCF" w:rsidRDefault="001A7BCF">
      <w:pPr>
        <w:spacing w:after="0"/>
        <w:jc w:val="both"/>
        <w:rPr>
          <w:lang w:val="ru-RU"/>
        </w:rPr>
      </w:pPr>
      <w:bookmarkStart w:id="47" w:name="z594"/>
      <w:bookmarkEnd w:id="46"/>
      <w:r>
        <w:rPr>
          <w:color w:val="000000"/>
          <w:sz w:val="28"/>
        </w:rPr>
        <w:t>     </w:t>
      </w:r>
      <w:r w:rsidRPr="001A7BCF">
        <w:rPr>
          <w:color w:val="000000"/>
          <w:sz w:val="28"/>
          <w:lang w:val="ru-RU"/>
        </w:rPr>
        <w:t xml:space="preserve"> 38. ӘАОО-ны қоспағанда, педагогикалық бейіннің білім беру бағдарламасын аяқтаған бейінді бағыттағы магистрге негізгі дипломына қосымша тиі</w:t>
      </w:r>
      <w:proofErr w:type="gramStart"/>
      <w:r w:rsidRPr="001A7BCF">
        <w:rPr>
          <w:color w:val="000000"/>
          <w:sz w:val="28"/>
          <w:lang w:val="ru-RU"/>
        </w:rPr>
        <w:t>ст</w:t>
      </w:r>
      <w:proofErr w:type="gramEnd"/>
      <w:r w:rsidRPr="001A7BCF">
        <w:rPr>
          <w:color w:val="000000"/>
          <w:sz w:val="28"/>
          <w:lang w:val="ru-RU"/>
        </w:rPr>
        <w:t>і куәлік беріледі.</w:t>
      </w:r>
    </w:p>
    <w:bookmarkEnd w:id="47"/>
    <w:p w:rsidR="007A626C" w:rsidRPr="001A7BCF" w:rsidRDefault="001A7BCF">
      <w:pPr>
        <w:spacing w:after="0"/>
        <w:jc w:val="both"/>
        <w:rPr>
          <w:lang w:val="ru-RU"/>
        </w:rPr>
      </w:pPr>
      <w:r>
        <w:rPr>
          <w:color w:val="000000"/>
          <w:sz w:val="28"/>
        </w:rPr>
        <w:t>     </w:t>
      </w:r>
      <w:r w:rsidRPr="001A7BCF">
        <w:rPr>
          <w:color w:val="000000"/>
          <w:sz w:val="28"/>
          <w:lang w:val="ru-RU"/>
        </w:rPr>
        <w:t xml:space="preserve"> Педагогикалық бейіннің бі</w:t>
      </w:r>
      <w:proofErr w:type="gramStart"/>
      <w:r w:rsidRPr="001A7BCF">
        <w:rPr>
          <w:color w:val="000000"/>
          <w:sz w:val="28"/>
          <w:lang w:val="ru-RU"/>
        </w:rPr>
        <w:t>л</w:t>
      </w:r>
      <w:proofErr w:type="gramEnd"/>
      <w:r w:rsidRPr="001A7BCF">
        <w:rPr>
          <w:color w:val="000000"/>
          <w:sz w:val="28"/>
          <w:lang w:val="ru-RU"/>
        </w:rPr>
        <w:t>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rsidR="007A626C" w:rsidRPr="001A7BCF" w:rsidRDefault="007A626C">
      <w:pPr>
        <w:spacing w:after="0"/>
        <w:rPr>
          <w:lang w:val="ru-RU"/>
        </w:rPr>
      </w:pPr>
    </w:p>
    <w:p w:rsidR="007A626C" w:rsidRPr="001A7BCF" w:rsidRDefault="001A7BCF">
      <w:pPr>
        <w:spacing w:after="0"/>
        <w:jc w:val="both"/>
        <w:rPr>
          <w:lang w:val="ru-RU"/>
        </w:rPr>
      </w:pPr>
      <w:r>
        <w:rPr>
          <w:color w:val="000000"/>
          <w:sz w:val="28"/>
        </w:rPr>
        <w:t>     </w:t>
      </w:r>
      <w:r w:rsidRPr="001A7BCF">
        <w:rPr>
          <w:color w:val="000000"/>
          <w:sz w:val="28"/>
          <w:lang w:val="ru-RU"/>
        </w:rPr>
        <w:t xml:space="preserve"> 39. Қорытынды аттестаттау ғылыми-педагогикалық және бейіндік бағыттағы 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w:t>
      </w:r>
      <w:proofErr w:type="gramStart"/>
      <w:r w:rsidRPr="001A7BCF">
        <w:rPr>
          <w:color w:val="000000"/>
          <w:sz w:val="28"/>
          <w:lang w:val="ru-RU"/>
        </w:rPr>
        <w:t>р</w:t>
      </w:r>
      <w:proofErr w:type="gramEnd"/>
      <w:r w:rsidRPr="001A7BCF">
        <w:rPr>
          <w:color w:val="000000"/>
          <w:sz w:val="28"/>
          <w:lang w:val="ru-RU"/>
        </w:rPr>
        <w:t>інде жүргізіледі.</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ӘАОО-ларда қорытынды аттестаттау көлемі өз бетінше анықталады, 12 кредиттен аспайды және ӘАОО өз бетінше </w:t>
      </w:r>
      <w:proofErr w:type="gramStart"/>
      <w:r w:rsidRPr="001A7BCF">
        <w:rPr>
          <w:color w:val="000000"/>
          <w:sz w:val="28"/>
          <w:lang w:val="ru-RU"/>
        </w:rPr>
        <w:t>п</w:t>
      </w:r>
      <w:proofErr w:type="gramEnd"/>
      <w:r w:rsidRPr="001A7BCF">
        <w:rPr>
          <w:color w:val="000000"/>
          <w:sz w:val="28"/>
          <w:lang w:val="ru-RU"/>
        </w:rPr>
        <w:t>әндер цикліне және басқа да қызметтер түрлеріне қайта бөле алады.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39-тармақ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w:t>
      </w:r>
      <w:proofErr w:type="gramStart"/>
      <w:r w:rsidRPr="001A7BCF">
        <w:rPr>
          <w:color w:val="000000"/>
          <w:sz w:val="28"/>
          <w:lang w:val="ru-RU"/>
        </w:rPr>
        <w:t>меңгер</w:t>
      </w:r>
      <w:proofErr w:type="gramEnd"/>
      <w:r w:rsidRPr="001A7BCF">
        <w:rPr>
          <w:color w:val="000000"/>
          <w:sz w:val="28"/>
          <w:lang w:val="ru-RU"/>
        </w:rPr>
        <w:t xml:space="preserve">ілген құзыреттерді бағалау болып табылады. </w:t>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ӘАОО-ларда қорытынды аттестаттау кешенді мемлекеттік емтихан тапсыру және (немесе) магистрлі</w:t>
      </w:r>
      <w:proofErr w:type="gramStart"/>
      <w:r w:rsidRPr="001A7BCF">
        <w:rPr>
          <w:color w:val="000000"/>
          <w:sz w:val="28"/>
          <w:lang w:val="ru-RU"/>
        </w:rPr>
        <w:t>к</w:t>
      </w:r>
      <w:proofErr w:type="gramEnd"/>
      <w:r w:rsidRPr="001A7BCF">
        <w:rPr>
          <w:color w:val="000000"/>
          <w:sz w:val="28"/>
          <w:lang w:val="ru-RU"/>
        </w:rPr>
        <w:t xml:space="preserve"> диссертация (жоба) қорғау нысанында өткізіледі. </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 білім алушылардың теориялық дайындық деңгейін, оқу жеті</w:t>
      </w:r>
      <w:proofErr w:type="gramStart"/>
      <w:r w:rsidRPr="001A7BCF">
        <w:rPr>
          <w:color w:val="000000"/>
          <w:sz w:val="28"/>
          <w:lang w:val="ru-RU"/>
        </w:rPr>
        <w:t>ст</w:t>
      </w:r>
      <w:proofErr w:type="gramEnd"/>
      <w:r w:rsidRPr="001A7BCF">
        <w:rPr>
          <w:color w:val="000000"/>
          <w:sz w:val="28"/>
          <w:lang w:val="ru-RU"/>
        </w:rPr>
        <w:t>іктерін, оқу нәтижелері мен зерттеу-талдау қабілеттерін ескере отырып, оларды қорытынды аттестаттаудың нысанын өзі айқындайды.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Егер магистрлік диссертация (жоба) қорғау қорытындысы </w:t>
      </w:r>
      <w:proofErr w:type="gramStart"/>
      <w:r w:rsidRPr="001A7BCF">
        <w:rPr>
          <w:color w:val="000000"/>
          <w:sz w:val="28"/>
          <w:lang w:val="ru-RU"/>
        </w:rPr>
        <w:t>атестаттау</w:t>
      </w:r>
      <w:proofErr w:type="gramEnd"/>
      <w:r w:rsidRPr="001A7BCF">
        <w:rPr>
          <w:color w:val="000000"/>
          <w:sz w:val="28"/>
          <w:lang w:val="ru-RU"/>
        </w:rPr>
        <w:t>ға шықпаған жағдайда, магистрлік диссертация (жоба) қорғауды өткізу тәртібін ӘАОО өзі айқындайды.</w:t>
      </w:r>
    </w:p>
    <w:p w:rsidR="007A626C" w:rsidRPr="001A7BCF" w:rsidRDefault="001A7BCF">
      <w:pPr>
        <w:spacing w:after="0"/>
        <w:rPr>
          <w:lang w:val="ru-RU"/>
        </w:rPr>
      </w:pPr>
      <w:r>
        <w:rPr>
          <w:color w:val="FF0000"/>
          <w:sz w:val="28"/>
        </w:rPr>
        <w:lastRenderedPageBreak/>
        <w:t>     </w:t>
      </w:r>
      <w:r w:rsidRPr="001A7BCF">
        <w:rPr>
          <w:color w:val="FF0000"/>
          <w:sz w:val="28"/>
          <w:lang w:val="ru-RU"/>
        </w:rPr>
        <w:t xml:space="preserve"> Ескерту. 40-тармақ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48" w:name="z597"/>
      <w:r>
        <w:rPr>
          <w:color w:val="000000"/>
          <w:sz w:val="28"/>
        </w:rPr>
        <w:t>     </w:t>
      </w:r>
      <w:r w:rsidRPr="001A7BCF">
        <w:rPr>
          <w:color w:val="000000"/>
          <w:sz w:val="28"/>
          <w:lang w:val="ru-RU"/>
        </w:rPr>
        <w:t xml:space="preserve"> 41. ӘАОО білім алушыларын қоспағанда, магистратурада білім алушылар қажет болған жағдайда </w:t>
      </w:r>
      <w:proofErr w:type="gramStart"/>
      <w:r w:rsidRPr="001A7BCF">
        <w:rPr>
          <w:color w:val="000000"/>
          <w:sz w:val="28"/>
          <w:lang w:val="ru-RU"/>
        </w:rPr>
        <w:t>о</w:t>
      </w:r>
      <w:proofErr w:type="gramEnd"/>
      <w:r w:rsidRPr="001A7BCF">
        <w:rPr>
          <w:color w:val="000000"/>
          <w:sz w:val="28"/>
          <w:lang w:val="ru-RU"/>
        </w:rPr>
        <w:t>қудың қосымша түрлерін өз бетінше ақылы негізде меңгереді.</w:t>
      </w:r>
    </w:p>
    <w:bookmarkEnd w:id="48"/>
    <w:p w:rsidR="007A626C" w:rsidRPr="001A7BCF" w:rsidRDefault="001A7BCF">
      <w:pPr>
        <w:spacing w:after="0"/>
        <w:rPr>
          <w:lang w:val="ru-RU"/>
        </w:rPr>
      </w:pPr>
      <w:r>
        <w:rPr>
          <w:color w:val="FF0000"/>
          <w:sz w:val="28"/>
        </w:rPr>
        <w:t>     </w:t>
      </w:r>
      <w:r w:rsidRPr="001A7BCF">
        <w:rPr>
          <w:color w:val="FF0000"/>
          <w:sz w:val="28"/>
          <w:lang w:val="ru-RU"/>
        </w:rPr>
        <w:t xml:space="preserve"> 42. Алып тасталды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 </w:t>
      </w:r>
      <w:r w:rsidRPr="001A7BCF">
        <w:rPr>
          <w:lang w:val="ru-RU"/>
        </w:rPr>
        <w:br/>
      </w:r>
    </w:p>
    <w:p w:rsidR="007A626C" w:rsidRPr="001A7BCF" w:rsidRDefault="001A7BCF">
      <w:pPr>
        <w:spacing w:after="0"/>
        <w:jc w:val="both"/>
        <w:rPr>
          <w:lang w:val="ru-RU"/>
        </w:rPr>
      </w:pPr>
      <w:r>
        <w:rPr>
          <w:color w:val="000000"/>
          <w:sz w:val="28"/>
        </w:rPr>
        <w:t>     </w:t>
      </w:r>
      <w:r w:rsidRPr="001A7BCF">
        <w:rPr>
          <w:color w:val="000000"/>
          <w:sz w:val="28"/>
          <w:lang w:val="ru-RU"/>
        </w:rPr>
        <w:t xml:space="preserve"> 43. МВА (ЕМВА) бітірушілерінің басты және </w:t>
      </w:r>
      <w:proofErr w:type="gramStart"/>
      <w:r w:rsidRPr="001A7BCF">
        <w:rPr>
          <w:color w:val="000000"/>
          <w:sz w:val="28"/>
          <w:lang w:val="ru-RU"/>
        </w:rPr>
        <w:t>к</w:t>
      </w:r>
      <w:proofErr w:type="gramEnd"/>
      <w:r w:rsidRPr="001A7BCF">
        <w:rPr>
          <w:color w:val="000000"/>
          <w:sz w:val="28"/>
          <w:lang w:val="ru-RU"/>
        </w:rPr>
        <w:t>әсіби құзыреттеріне қойылатын талаптар.</w:t>
      </w:r>
    </w:p>
    <w:p w:rsidR="007A626C" w:rsidRPr="001A7BCF" w:rsidRDefault="001A7BCF">
      <w:pPr>
        <w:spacing w:after="0"/>
        <w:jc w:val="both"/>
        <w:rPr>
          <w:lang w:val="ru-RU"/>
        </w:rPr>
      </w:pPr>
      <w:r>
        <w:rPr>
          <w:color w:val="000000"/>
          <w:sz w:val="28"/>
        </w:rPr>
        <w:t>     </w:t>
      </w:r>
      <w:r w:rsidRPr="001A7BCF">
        <w:rPr>
          <w:color w:val="000000"/>
          <w:sz w:val="28"/>
          <w:lang w:val="ru-RU"/>
        </w:rPr>
        <w:t xml:space="preserve"> МВА (ЕМВА) бағдарламасын бітірушілердің құзыреттері мынадай бі</w:t>
      </w:r>
      <w:proofErr w:type="gramStart"/>
      <w:r w:rsidRPr="001A7BCF">
        <w:rPr>
          <w:color w:val="000000"/>
          <w:sz w:val="28"/>
          <w:lang w:val="ru-RU"/>
        </w:rPr>
        <w:t>л</w:t>
      </w:r>
      <w:proofErr w:type="gramEnd"/>
      <w:r w:rsidRPr="001A7BCF">
        <w:rPr>
          <w:color w:val="000000"/>
          <w:sz w:val="28"/>
          <w:lang w:val="ru-RU"/>
        </w:rPr>
        <w:t>імдермен және дағдылармен айқындалады: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1) заманауи нарықтық ортада ұйым қызметінің стратегиялық позициясымен бизнесті басқарудың мәні;</w:t>
      </w:r>
    </w:p>
    <w:p w:rsidR="007A626C" w:rsidRPr="001A7BCF" w:rsidRDefault="001A7BCF">
      <w:pPr>
        <w:spacing w:after="0"/>
        <w:jc w:val="both"/>
        <w:rPr>
          <w:lang w:val="ru-RU"/>
        </w:rPr>
      </w:pPr>
      <w:r>
        <w:rPr>
          <w:color w:val="000000"/>
          <w:sz w:val="28"/>
        </w:rPr>
        <w:t>     </w:t>
      </w:r>
      <w:r w:rsidRPr="001A7BCF">
        <w:rPr>
          <w:color w:val="000000"/>
          <w:sz w:val="28"/>
          <w:lang w:val="ru-RU"/>
        </w:rPr>
        <w:t xml:space="preserve"> 2) ұйымдардың құрылымы, олардың мүдделі тараптармен (стейкхолдерлермен) өзара і</w:t>
      </w:r>
      <w:proofErr w:type="gramStart"/>
      <w:r w:rsidRPr="001A7BCF">
        <w:rPr>
          <w:color w:val="000000"/>
          <w:sz w:val="28"/>
          <w:lang w:val="ru-RU"/>
        </w:rPr>
        <w:t>с-</w:t>
      </w:r>
      <w:proofErr w:type="gramEnd"/>
      <w:r w:rsidRPr="001A7BCF">
        <w:rPr>
          <w:color w:val="000000"/>
          <w:sz w:val="28"/>
          <w:lang w:val="ru-RU"/>
        </w:rPr>
        <w:t>қимыл жүргізу тетіктері, ұзақ мерзімді перспективада сыртқы контекст жағдайында жұмыс істеу принципі;</w:t>
      </w:r>
    </w:p>
    <w:p w:rsidR="007A626C" w:rsidRPr="001A7BCF" w:rsidRDefault="001A7BCF">
      <w:pPr>
        <w:spacing w:after="0"/>
        <w:jc w:val="both"/>
        <w:rPr>
          <w:lang w:val="ru-RU"/>
        </w:rPr>
      </w:pPr>
      <w:r>
        <w:rPr>
          <w:color w:val="000000"/>
          <w:sz w:val="28"/>
        </w:rPr>
        <w:t>     </w:t>
      </w:r>
      <w:r w:rsidRPr="001A7BCF">
        <w:rPr>
          <w:color w:val="000000"/>
          <w:sz w:val="28"/>
          <w:lang w:val="ru-RU"/>
        </w:rPr>
        <w:t xml:space="preserve"> 3) стратегиялық басқарудағы көшбасшылық тұжырымдамасы;</w:t>
      </w:r>
    </w:p>
    <w:p w:rsidR="007A626C" w:rsidRPr="001A7BCF" w:rsidRDefault="001A7BCF">
      <w:pPr>
        <w:spacing w:after="0"/>
        <w:jc w:val="both"/>
        <w:rPr>
          <w:lang w:val="ru-RU"/>
        </w:rPr>
      </w:pPr>
      <w:r>
        <w:rPr>
          <w:color w:val="000000"/>
          <w:sz w:val="28"/>
        </w:rPr>
        <w:t>     </w:t>
      </w:r>
      <w:r w:rsidRPr="001A7BCF">
        <w:rPr>
          <w:color w:val="000000"/>
          <w:sz w:val="28"/>
          <w:lang w:val="ru-RU"/>
        </w:rPr>
        <w:t xml:space="preserve"> 4) басқарудың заманауи тәсілдері;</w:t>
      </w:r>
    </w:p>
    <w:p w:rsidR="007A626C" w:rsidRPr="001A7BCF" w:rsidRDefault="001A7BCF">
      <w:pPr>
        <w:spacing w:after="0"/>
        <w:jc w:val="both"/>
        <w:rPr>
          <w:lang w:val="ru-RU"/>
        </w:rPr>
      </w:pPr>
      <w:r>
        <w:rPr>
          <w:color w:val="000000"/>
          <w:sz w:val="28"/>
        </w:rPr>
        <w:t>     </w:t>
      </w:r>
      <w:r w:rsidRPr="001A7BCF">
        <w:rPr>
          <w:color w:val="000000"/>
          <w:sz w:val="28"/>
          <w:lang w:val="ru-RU"/>
        </w:rPr>
        <w:t xml:space="preserve">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7A626C" w:rsidRPr="001A7BCF" w:rsidRDefault="001A7BCF">
      <w:pPr>
        <w:spacing w:after="0"/>
        <w:jc w:val="both"/>
        <w:rPr>
          <w:lang w:val="ru-RU"/>
        </w:rPr>
      </w:pPr>
      <w:r>
        <w:rPr>
          <w:color w:val="000000"/>
          <w:sz w:val="28"/>
        </w:rPr>
        <w:t>     </w:t>
      </w:r>
      <w:r w:rsidRPr="001A7BCF">
        <w:rPr>
          <w:color w:val="000000"/>
          <w:sz w:val="28"/>
          <w:lang w:val="ru-RU"/>
        </w:rPr>
        <w:t xml:space="preserve"> 6) бизнестің жаһандану мәні;</w:t>
      </w:r>
    </w:p>
    <w:p w:rsidR="007A626C" w:rsidRPr="001A7BCF" w:rsidRDefault="001A7BCF">
      <w:pPr>
        <w:spacing w:after="0"/>
        <w:jc w:val="both"/>
        <w:rPr>
          <w:lang w:val="ru-RU"/>
        </w:rPr>
      </w:pPr>
      <w:r>
        <w:rPr>
          <w:color w:val="000000"/>
          <w:sz w:val="28"/>
        </w:rPr>
        <w:t>     </w:t>
      </w:r>
      <w:r w:rsidRPr="001A7BCF">
        <w:rPr>
          <w:color w:val="000000"/>
          <w:sz w:val="28"/>
          <w:lang w:val="ru-RU"/>
        </w:rPr>
        <w:t xml:space="preserve"> 7) бизнестің проблемалық аспектілерін талдау және шешімдерді түрлендіру;</w:t>
      </w:r>
    </w:p>
    <w:p w:rsidR="007A626C" w:rsidRPr="001A7BCF" w:rsidRDefault="001A7BCF">
      <w:pPr>
        <w:spacing w:after="0"/>
        <w:jc w:val="both"/>
        <w:rPr>
          <w:lang w:val="ru-RU"/>
        </w:rPr>
      </w:pPr>
      <w:r>
        <w:rPr>
          <w:color w:val="000000"/>
          <w:sz w:val="28"/>
        </w:rPr>
        <w:t>     </w:t>
      </w:r>
      <w:r w:rsidRPr="001A7BCF">
        <w:rPr>
          <w:color w:val="000000"/>
          <w:sz w:val="28"/>
          <w:lang w:val="ru-RU"/>
        </w:rPr>
        <w:t xml:space="preserve"> 8) сыртқы ортаның ықпалын анықтау және оны басқарудың практикалық проблемаларын шешу кезінде ескеру;</w:t>
      </w:r>
    </w:p>
    <w:p w:rsidR="007A626C" w:rsidRPr="001A7BCF" w:rsidRDefault="001A7BCF">
      <w:pPr>
        <w:spacing w:after="0"/>
        <w:jc w:val="both"/>
        <w:rPr>
          <w:lang w:val="ru-RU"/>
        </w:rPr>
      </w:pPr>
      <w:r>
        <w:rPr>
          <w:color w:val="000000"/>
          <w:sz w:val="28"/>
        </w:rPr>
        <w:t>     </w:t>
      </w:r>
      <w:r w:rsidRPr="001A7BCF">
        <w:rPr>
          <w:color w:val="000000"/>
          <w:sz w:val="28"/>
          <w:lang w:val="ru-RU"/>
        </w:rPr>
        <w:t xml:space="preserve"> 9) теория білімдеріне, заманауи зерттеулер мен практиканың талаптарына қарай менеджменттің әртүрлі функционалдық аспектілерін кі</w:t>
      </w:r>
      <w:proofErr w:type="gramStart"/>
      <w:r w:rsidRPr="001A7BCF">
        <w:rPr>
          <w:color w:val="000000"/>
          <w:sz w:val="28"/>
          <w:lang w:val="ru-RU"/>
        </w:rPr>
        <w:t>р</w:t>
      </w:r>
      <w:proofErr w:type="gramEnd"/>
      <w:r w:rsidRPr="001A7BCF">
        <w:rPr>
          <w:color w:val="000000"/>
          <w:sz w:val="28"/>
          <w:lang w:val="ru-RU"/>
        </w:rPr>
        <w:t>іктіру;</w:t>
      </w:r>
    </w:p>
    <w:p w:rsidR="007A626C" w:rsidRPr="001A7BCF" w:rsidRDefault="001A7BCF">
      <w:pPr>
        <w:spacing w:after="0"/>
        <w:jc w:val="both"/>
        <w:rPr>
          <w:lang w:val="ru-RU"/>
        </w:rPr>
      </w:pPr>
      <w:r>
        <w:rPr>
          <w:color w:val="000000"/>
          <w:sz w:val="28"/>
        </w:rPr>
        <w:t>     </w:t>
      </w:r>
      <w:r w:rsidRPr="001A7BCF">
        <w:rPr>
          <w:color w:val="000000"/>
          <w:sz w:val="28"/>
          <w:lang w:val="ru-RU"/>
        </w:rPr>
        <w:t xml:space="preserve"> 10) компанияны басқару проблемаларын шешуде маркетингті</w:t>
      </w:r>
      <w:proofErr w:type="gramStart"/>
      <w:r w:rsidRPr="001A7BCF">
        <w:rPr>
          <w:color w:val="000000"/>
          <w:sz w:val="28"/>
          <w:lang w:val="ru-RU"/>
        </w:rPr>
        <w:t>к</w:t>
      </w:r>
      <w:proofErr w:type="gramEnd"/>
      <w:r w:rsidRPr="001A7BCF">
        <w:rPr>
          <w:color w:val="000000"/>
          <w:sz w:val="28"/>
          <w:lang w:val="ru-RU"/>
        </w:rPr>
        <w:t xml:space="preserve"> және қаржылық тәсілдерді пайдалану;</w:t>
      </w:r>
    </w:p>
    <w:p w:rsidR="007A626C" w:rsidRPr="001A7BCF" w:rsidRDefault="001A7BCF">
      <w:pPr>
        <w:spacing w:after="0"/>
        <w:jc w:val="both"/>
        <w:rPr>
          <w:lang w:val="ru-RU"/>
        </w:rPr>
      </w:pPr>
      <w:r>
        <w:rPr>
          <w:color w:val="000000"/>
          <w:sz w:val="28"/>
        </w:rPr>
        <w:t>     </w:t>
      </w:r>
      <w:r w:rsidRPr="001A7BCF">
        <w:rPr>
          <w:color w:val="000000"/>
          <w:sz w:val="28"/>
          <w:lang w:val="ru-RU"/>
        </w:rPr>
        <w:t xml:space="preserve"> 11) бизнесті жүргізу проблемаларын қарау және оларды халықаралық ортадағы бәсекелестік позициясымен басқару.</w:t>
      </w:r>
    </w:p>
    <w:p w:rsidR="007A626C" w:rsidRPr="001A7BCF" w:rsidRDefault="001A7BCF">
      <w:pPr>
        <w:spacing w:after="0"/>
        <w:rPr>
          <w:lang w:val="ru-RU"/>
        </w:rPr>
      </w:pPr>
      <w:r>
        <w:rPr>
          <w:color w:val="FF0000"/>
          <w:sz w:val="28"/>
        </w:rPr>
        <w:t>     </w:t>
      </w:r>
      <w:r w:rsidRPr="001A7BCF">
        <w:rPr>
          <w:color w:val="FF0000"/>
          <w:sz w:val="28"/>
          <w:lang w:val="ru-RU"/>
        </w:rPr>
        <w:t xml:space="preserve"> Ескерту. 43-тармақ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w:t>
      </w:r>
      <w:r w:rsidRPr="001A7BCF">
        <w:rPr>
          <w:color w:val="FF0000"/>
          <w:sz w:val="28"/>
          <w:lang w:val="ru-RU"/>
        </w:rPr>
        <w:lastRenderedPageBreak/>
        <w:t>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49" w:name="z600"/>
      <w:r>
        <w:rPr>
          <w:color w:val="000000"/>
          <w:sz w:val="28"/>
        </w:rPr>
        <w:t>     </w:t>
      </w:r>
      <w:r w:rsidRPr="001A7BCF">
        <w:rPr>
          <w:color w:val="000000"/>
          <w:sz w:val="28"/>
          <w:lang w:val="ru-RU"/>
        </w:rPr>
        <w:t xml:space="preserve"> 44. МВА (ЕМВА) бі</w:t>
      </w:r>
      <w:proofErr w:type="gramStart"/>
      <w:r w:rsidRPr="001A7BCF">
        <w:rPr>
          <w:color w:val="000000"/>
          <w:sz w:val="28"/>
          <w:lang w:val="ru-RU"/>
        </w:rPr>
        <w:t>л</w:t>
      </w:r>
      <w:proofErr w:type="gramEnd"/>
      <w:r w:rsidRPr="001A7BCF">
        <w:rPr>
          <w:color w:val="000000"/>
          <w:sz w:val="28"/>
          <w:lang w:val="ru-RU"/>
        </w:rPr>
        <w:t>ім беру бағдарламасы мыналарды қамтиды:</w:t>
      </w:r>
    </w:p>
    <w:bookmarkEnd w:id="49"/>
    <w:p w:rsidR="007A626C" w:rsidRPr="001A7BCF" w:rsidRDefault="001A7BCF">
      <w:pPr>
        <w:spacing w:after="0"/>
        <w:jc w:val="both"/>
        <w:rPr>
          <w:lang w:val="ru-RU"/>
        </w:rPr>
      </w:pPr>
      <w:r>
        <w:rPr>
          <w:color w:val="000000"/>
          <w:sz w:val="28"/>
        </w:rPr>
        <w:t>     </w:t>
      </w:r>
      <w:r w:rsidRPr="001A7BCF">
        <w:rPr>
          <w:color w:val="000000"/>
          <w:sz w:val="28"/>
          <w:lang w:val="ru-RU"/>
        </w:rPr>
        <w:t xml:space="preserve"> 1) кәсіби құзыреттерді және тұлғалық дамуды, көшбасшылық қасиеттерді қалыптастыру </w:t>
      </w:r>
      <w:proofErr w:type="gramStart"/>
      <w:r w:rsidRPr="001A7BCF">
        <w:rPr>
          <w:color w:val="000000"/>
          <w:sz w:val="28"/>
          <w:lang w:val="ru-RU"/>
        </w:rPr>
        <w:t>п</w:t>
      </w:r>
      <w:proofErr w:type="gramEnd"/>
      <w:r w:rsidRPr="001A7BCF">
        <w:rPr>
          <w:color w:val="000000"/>
          <w:sz w:val="28"/>
          <w:lang w:val="ru-RU"/>
        </w:rPr>
        <w:t>әндері;</w:t>
      </w:r>
    </w:p>
    <w:p w:rsidR="007A626C" w:rsidRPr="001A7BCF" w:rsidRDefault="001A7BCF">
      <w:pPr>
        <w:spacing w:after="0"/>
        <w:jc w:val="both"/>
        <w:rPr>
          <w:lang w:val="ru-RU"/>
        </w:rPr>
      </w:pPr>
      <w:r>
        <w:rPr>
          <w:color w:val="000000"/>
          <w:sz w:val="28"/>
        </w:rPr>
        <w:t>     </w:t>
      </w:r>
      <w:r w:rsidRPr="001A7BCF">
        <w:rPr>
          <w:color w:val="000000"/>
          <w:sz w:val="28"/>
          <w:lang w:val="ru-RU"/>
        </w:rPr>
        <w:t xml:space="preserve"> 2) өнді</w:t>
      </w:r>
      <w:proofErr w:type="gramStart"/>
      <w:r w:rsidRPr="001A7BCF">
        <w:rPr>
          <w:color w:val="000000"/>
          <w:sz w:val="28"/>
          <w:lang w:val="ru-RU"/>
        </w:rPr>
        <w:t>р</w:t>
      </w:r>
      <w:proofErr w:type="gramEnd"/>
      <w:r w:rsidRPr="001A7BCF">
        <w:rPr>
          <w:color w:val="000000"/>
          <w:sz w:val="28"/>
          <w:lang w:val="ru-RU"/>
        </w:rPr>
        <w:t>істік практиканы (өндірістен қол үзіп білім алушы тұлғалар үшін);</w:t>
      </w:r>
    </w:p>
    <w:p w:rsidR="007A626C" w:rsidRPr="001A7BCF" w:rsidRDefault="001A7BCF">
      <w:pPr>
        <w:spacing w:after="0"/>
        <w:jc w:val="both"/>
        <w:rPr>
          <w:lang w:val="ru-RU"/>
        </w:rPr>
      </w:pPr>
      <w:r>
        <w:rPr>
          <w:color w:val="000000"/>
          <w:sz w:val="28"/>
        </w:rPr>
        <w:t>     </w:t>
      </w:r>
      <w:r w:rsidRPr="001A7BCF">
        <w:rPr>
          <w:color w:val="000000"/>
          <w:sz w:val="28"/>
          <w:lang w:val="ru-RU"/>
        </w:rPr>
        <w:t xml:space="preserve"> 3) магистрлік диссертацияны немесе жобаны орындау;</w:t>
      </w:r>
    </w:p>
    <w:p w:rsidR="007A626C" w:rsidRPr="001A7BCF" w:rsidRDefault="001A7BCF">
      <w:pPr>
        <w:spacing w:after="0"/>
        <w:jc w:val="both"/>
        <w:rPr>
          <w:lang w:val="ru-RU"/>
        </w:rPr>
      </w:pPr>
      <w:r>
        <w:rPr>
          <w:color w:val="000000"/>
          <w:sz w:val="28"/>
        </w:rPr>
        <w:t>     </w:t>
      </w:r>
      <w:r w:rsidRPr="001A7BCF">
        <w:rPr>
          <w:color w:val="000000"/>
          <w:sz w:val="28"/>
          <w:lang w:val="ru-RU"/>
        </w:rPr>
        <w:t xml:space="preserve"> 4) қорытынды аттестаттау.</w:t>
      </w:r>
    </w:p>
    <w:p w:rsidR="007A626C" w:rsidRPr="001A7BCF" w:rsidRDefault="007A626C">
      <w:pPr>
        <w:spacing w:after="0"/>
        <w:rPr>
          <w:lang w:val="ru-RU"/>
        </w:rPr>
      </w:pPr>
    </w:p>
    <w:p w:rsidR="007A626C" w:rsidRPr="001A7BCF" w:rsidRDefault="001A7BCF">
      <w:pPr>
        <w:spacing w:after="0"/>
        <w:jc w:val="both"/>
        <w:rPr>
          <w:lang w:val="ru-RU"/>
        </w:rPr>
      </w:pPr>
      <w:r>
        <w:rPr>
          <w:color w:val="000000"/>
          <w:sz w:val="28"/>
        </w:rPr>
        <w:t>     </w:t>
      </w:r>
      <w:r w:rsidRPr="001A7BCF">
        <w:rPr>
          <w:color w:val="000000"/>
          <w:sz w:val="28"/>
          <w:lang w:val="ru-RU"/>
        </w:rPr>
        <w:t xml:space="preserve"> 45. Басты және кәсіби құзыреттерді қалыптастыру бойынша МВА (ЕМВА) білім беру бағдарламалары міндетті және элективті компоненттер </w:t>
      </w:r>
      <w:proofErr w:type="gramStart"/>
      <w:r w:rsidRPr="001A7BCF">
        <w:rPr>
          <w:color w:val="000000"/>
          <w:sz w:val="28"/>
          <w:lang w:val="ru-RU"/>
        </w:rPr>
        <w:t>п</w:t>
      </w:r>
      <w:proofErr w:type="gramEnd"/>
      <w:r w:rsidRPr="001A7BCF">
        <w:rPr>
          <w:color w:val="000000"/>
          <w:sz w:val="28"/>
          <w:lang w:val="ru-RU"/>
        </w:rPr>
        <w:t>әндерінен тұрады.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Элективті </w:t>
      </w:r>
      <w:proofErr w:type="gramStart"/>
      <w:r w:rsidRPr="001A7BCF">
        <w:rPr>
          <w:color w:val="000000"/>
          <w:sz w:val="28"/>
          <w:lang w:val="ru-RU"/>
        </w:rPr>
        <w:t>п</w:t>
      </w:r>
      <w:proofErr w:type="gramEnd"/>
      <w:r w:rsidRPr="001A7BCF">
        <w:rPr>
          <w:color w:val="000000"/>
          <w:sz w:val="28"/>
          <w:lang w:val="ru-RU"/>
        </w:rPr>
        <w:t>әндердің тізбесі белгілі бір бизнес саласы үшін МВА (ЕМВА) бағдарламасының дайындау бағытына және мамандандыруына сәйкес айқындалады.</w:t>
      </w:r>
    </w:p>
    <w:p w:rsidR="007A626C" w:rsidRPr="001A7BCF" w:rsidRDefault="001A7BCF">
      <w:pPr>
        <w:spacing w:after="0"/>
        <w:rPr>
          <w:lang w:val="ru-RU"/>
        </w:rPr>
      </w:pPr>
      <w:r>
        <w:rPr>
          <w:color w:val="FF0000"/>
          <w:sz w:val="28"/>
        </w:rPr>
        <w:t>     </w:t>
      </w:r>
      <w:r w:rsidRPr="001A7BCF">
        <w:rPr>
          <w:color w:val="FF0000"/>
          <w:sz w:val="28"/>
          <w:lang w:val="ru-RU"/>
        </w:rPr>
        <w:t xml:space="preserve"> Ескерту. 45-тармақ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w:t>
      </w:r>
      <w:r w:rsidRPr="001A7BCF">
        <w:rPr>
          <w:color w:val="000000"/>
          <w:sz w:val="28"/>
          <w:lang w:val="ru-RU"/>
        </w:rPr>
        <w:t>№ 182</w:t>
      </w:r>
      <w:r w:rsidRPr="001A7BCF">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1A7BCF">
        <w:rPr>
          <w:lang w:val="ru-RU"/>
        </w:rPr>
        <w:br/>
      </w:r>
    </w:p>
    <w:p w:rsidR="007A626C" w:rsidRPr="001A7BCF" w:rsidRDefault="001A7BCF">
      <w:pPr>
        <w:spacing w:after="0"/>
        <w:jc w:val="both"/>
        <w:rPr>
          <w:lang w:val="ru-RU"/>
        </w:rPr>
      </w:pPr>
      <w:bookmarkStart w:id="50" w:name="z602"/>
      <w:r>
        <w:rPr>
          <w:color w:val="000000"/>
          <w:sz w:val="28"/>
        </w:rPr>
        <w:t>     </w:t>
      </w:r>
      <w:r w:rsidRPr="001A7BCF">
        <w:rPr>
          <w:color w:val="000000"/>
          <w:sz w:val="28"/>
          <w:lang w:val="ru-RU"/>
        </w:rPr>
        <w:t xml:space="preserve"> 46. МВА және ЕМВА білім беру бағдарламасының құрылымы осы МЖБ</w:t>
      </w:r>
      <w:proofErr w:type="gramStart"/>
      <w:r w:rsidRPr="001A7BCF">
        <w:rPr>
          <w:color w:val="000000"/>
          <w:sz w:val="28"/>
          <w:lang w:val="ru-RU"/>
        </w:rPr>
        <w:t>С-</w:t>
      </w:r>
      <w:proofErr w:type="gramEnd"/>
      <w:r w:rsidRPr="001A7BCF">
        <w:rPr>
          <w:color w:val="000000"/>
          <w:sz w:val="28"/>
          <w:lang w:val="ru-RU"/>
        </w:rPr>
        <w:t>ға 6-қосымшаға сәйкес белгіленеді.</w:t>
      </w:r>
    </w:p>
    <w:p w:rsidR="007A626C" w:rsidRPr="001A7BCF" w:rsidRDefault="001A7BCF">
      <w:pPr>
        <w:spacing w:after="0"/>
        <w:jc w:val="both"/>
        <w:rPr>
          <w:lang w:val="ru-RU"/>
        </w:rPr>
      </w:pPr>
      <w:bookmarkStart w:id="51" w:name="z603"/>
      <w:bookmarkEnd w:id="50"/>
      <w:r>
        <w:rPr>
          <w:color w:val="000000"/>
          <w:sz w:val="28"/>
        </w:rPr>
        <w:t>     </w:t>
      </w:r>
      <w:r w:rsidRPr="001A7BCF">
        <w:rPr>
          <w:color w:val="000000"/>
          <w:sz w:val="28"/>
          <w:lang w:val="ru-RU"/>
        </w:rPr>
        <w:t xml:space="preserve"> 47. МВА (ЕМВА) білім беру бағдарламасы шеңберінде магистрлер даярлау жалпы бейіндегі </w:t>
      </w:r>
      <w:proofErr w:type="gramStart"/>
      <w:r w:rsidRPr="001A7BCF">
        <w:rPr>
          <w:color w:val="000000"/>
          <w:sz w:val="28"/>
          <w:lang w:val="ru-RU"/>
        </w:rPr>
        <w:t>к</w:t>
      </w:r>
      <w:proofErr w:type="gramEnd"/>
      <w:r w:rsidRPr="001A7BCF">
        <w:rPr>
          <w:color w:val="000000"/>
          <w:sz w:val="28"/>
          <w:lang w:val="ru-RU"/>
        </w:rPr>
        <w:t>әсіби басқарушыларды (</w:t>
      </w:r>
      <w:r>
        <w:rPr>
          <w:color w:val="000000"/>
          <w:sz w:val="28"/>
        </w:rPr>
        <w:t>general</w:t>
      </w:r>
      <w:r w:rsidRPr="001A7BCF">
        <w:rPr>
          <w:color w:val="000000"/>
          <w:sz w:val="28"/>
          <w:lang w:val="ru-RU"/>
        </w:rPr>
        <w:t xml:space="preserve"> </w:t>
      </w:r>
      <w:r>
        <w:rPr>
          <w:color w:val="000000"/>
          <w:sz w:val="28"/>
        </w:rPr>
        <w:t>manager</w:t>
      </w:r>
      <w:r w:rsidRPr="001A7BCF">
        <w:rPr>
          <w:color w:val="000000"/>
          <w:sz w:val="28"/>
          <w:lang w:val="ru-RU"/>
        </w:rPr>
        <w:t>) даярлауға қойылатын талаптарды орындау жағдайында әртүрлі бағыттар бойынша, сондай-ақ корпоративті бағдарлама бойынша жүзеге асырылады.</w:t>
      </w:r>
    </w:p>
    <w:p w:rsidR="007A626C" w:rsidRPr="001A7BCF" w:rsidRDefault="001A7BCF">
      <w:pPr>
        <w:spacing w:after="0"/>
        <w:jc w:val="both"/>
        <w:rPr>
          <w:lang w:val="ru-RU"/>
        </w:rPr>
      </w:pPr>
      <w:bookmarkStart w:id="52" w:name="z604"/>
      <w:bookmarkEnd w:id="51"/>
      <w:r w:rsidRPr="001A7BCF">
        <w:rPr>
          <w:color w:val="000000"/>
          <w:sz w:val="28"/>
          <w:lang w:val="ru-RU"/>
        </w:rPr>
        <w:t xml:space="preserve"> </w:t>
      </w:r>
      <w:r>
        <w:rPr>
          <w:color w:val="000000"/>
          <w:sz w:val="28"/>
        </w:rPr>
        <w:t>     </w:t>
      </w:r>
      <w:r w:rsidRPr="001A7BCF">
        <w:rPr>
          <w:color w:val="000000"/>
          <w:sz w:val="28"/>
          <w:lang w:val="ru-RU"/>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w:t>
      </w:r>
      <w:proofErr w:type="gramStart"/>
      <w:r w:rsidRPr="001A7BCF">
        <w:rPr>
          <w:color w:val="000000"/>
          <w:sz w:val="28"/>
          <w:lang w:val="ru-RU"/>
        </w:rPr>
        <w:t>қ-</w:t>
      </w:r>
      <w:proofErr w:type="gramEnd"/>
      <w:r w:rsidRPr="001A7BCF">
        <w:rPr>
          <w:color w:val="000000"/>
          <w:sz w:val="28"/>
          <w:lang w:val="ru-RU"/>
        </w:rPr>
        <w:t xml:space="preserve">оқытушылық құраммен қамтамасыз етеді. </w:t>
      </w:r>
    </w:p>
    <w:p w:rsidR="007A626C" w:rsidRPr="001A7BCF" w:rsidRDefault="001A7BCF">
      <w:pPr>
        <w:spacing w:after="0"/>
        <w:jc w:val="both"/>
        <w:rPr>
          <w:lang w:val="ru-RU"/>
        </w:rPr>
      </w:pPr>
      <w:bookmarkStart w:id="53" w:name="z605"/>
      <w:bookmarkEnd w:id="52"/>
      <w:r w:rsidRPr="001A7BCF">
        <w:rPr>
          <w:color w:val="000000"/>
          <w:sz w:val="28"/>
          <w:lang w:val="ru-RU"/>
        </w:rPr>
        <w:t xml:space="preserve"> </w:t>
      </w:r>
      <w:r>
        <w:rPr>
          <w:color w:val="000000"/>
          <w:sz w:val="28"/>
        </w:rPr>
        <w:t>     </w:t>
      </w:r>
      <w:r w:rsidRPr="001A7BCF">
        <w:rPr>
          <w:color w:val="000000"/>
          <w:sz w:val="28"/>
          <w:lang w:val="ru-RU"/>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w:t>
      </w:r>
      <w:proofErr w:type="gramStart"/>
      <w:r w:rsidRPr="001A7BCF">
        <w:rPr>
          <w:color w:val="000000"/>
          <w:sz w:val="28"/>
          <w:lang w:val="ru-RU"/>
        </w:rPr>
        <w:t>п</w:t>
      </w:r>
      <w:proofErr w:type="gramEnd"/>
      <w:r w:rsidRPr="001A7BCF">
        <w:rPr>
          <w:color w:val="000000"/>
          <w:sz w:val="28"/>
          <w:lang w:val="ru-RU"/>
        </w:rPr>
        <w:t xml:space="preserve">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53"/>
    <w:p w:rsidR="007A626C" w:rsidRPr="001A7BCF" w:rsidRDefault="001A7BCF">
      <w:pPr>
        <w:spacing w:after="0"/>
        <w:jc w:val="both"/>
        <w:rPr>
          <w:lang w:val="ru-RU"/>
        </w:rPr>
      </w:pPr>
      <w:r>
        <w:rPr>
          <w:color w:val="000000"/>
          <w:sz w:val="28"/>
        </w:rPr>
        <w:t>     </w:t>
      </w:r>
      <w:r w:rsidRPr="001A7BCF">
        <w:rPr>
          <w:color w:val="000000"/>
          <w:sz w:val="28"/>
          <w:lang w:val="ru-RU"/>
        </w:rPr>
        <w:t xml:space="preserve"> ЖОО бі</w:t>
      </w:r>
      <w:proofErr w:type="gramStart"/>
      <w:r w:rsidRPr="001A7BCF">
        <w:rPr>
          <w:color w:val="000000"/>
          <w:sz w:val="28"/>
          <w:lang w:val="ru-RU"/>
        </w:rPr>
        <w:t>л</w:t>
      </w:r>
      <w:proofErr w:type="gramEnd"/>
      <w:r w:rsidRPr="001A7BCF">
        <w:rPr>
          <w:color w:val="000000"/>
          <w:sz w:val="28"/>
          <w:lang w:val="ru-RU"/>
        </w:rPr>
        <w:t>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rsidR="007A626C" w:rsidRPr="001A7BCF" w:rsidRDefault="001A7BCF">
      <w:pPr>
        <w:spacing w:after="0"/>
        <w:jc w:val="both"/>
        <w:rPr>
          <w:lang w:val="ru-RU"/>
        </w:rPr>
      </w:pPr>
      <w:r>
        <w:rPr>
          <w:color w:val="000000"/>
          <w:sz w:val="28"/>
        </w:rPr>
        <w:lastRenderedPageBreak/>
        <w:t>     </w:t>
      </w:r>
      <w:r w:rsidRPr="001A7BCF">
        <w:rPr>
          <w:color w:val="000000"/>
          <w:sz w:val="28"/>
          <w:lang w:val="ru-RU"/>
        </w:rPr>
        <w:t xml:space="preserve"> Жоғары оқу орнынан кейінгі бі</w:t>
      </w:r>
      <w:proofErr w:type="gramStart"/>
      <w:r w:rsidRPr="001A7BCF">
        <w:rPr>
          <w:color w:val="000000"/>
          <w:sz w:val="28"/>
          <w:lang w:val="ru-RU"/>
        </w:rPr>
        <w:t>л</w:t>
      </w:r>
      <w:proofErr w:type="gramEnd"/>
      <w:r w:rsidRPr="001A7BCF">
        <w:rPr>
          <w:color w:val="000000"/>
          <w:sz w:val="28"/>
          <w:lang w:val="ru-RU"/>
        </w:rPr>
        <w:t>імнің білім беру бағдарламалары модульді оқыту принципі бойынша әзірленеді (ӘАОО-да басқа принциптер бойынша да әзірленеді).</w:t>
      </w:r>
    </w:p>
    <w:p w:rsidR="007A626C" w:rsidRPr="001A7BCF" w:rsidRDefault="001A7BCF">
      <w:pPr>
        <w:spacing w:after="0"/>
        <w:jc w:val="both"/>
        <w:rPr>
          <w:lang w:val="ru-RU"/>
        </w:rPr>
      </w:pPr>
      <w:bookmarkStart w:id="54" w:name="z606"/>
      <w:r>
        <w:rPr>
          <w:color w:val="000000"/>
          <w:sz w:val="28"/>
        </w:rPr>
        <w:t>     </w:t>
      </w:r>
      <w:r w:rsidRPr="001A7BCF">
        <w:rPr>
          <w:color w:val="000000"/>
          <w:sz w:val="28"/>
          <w:lang w:val="ru-RU"/>
        </w:rPr>
        <w:t xml:space="preserve"> 50. Магистратурада кадрлар даярлау жоғары бі</w:t>
      </w:r>
      <w:proofErr w:type="gramStart"/>
      <w:r w:rsidRPr="001A7BCF">
        <w:rPr>
          <w:color w:val="000000"/>
          <w:sz w:val="28"/>
          <w:lang w:val="ru-RU"/>
        </w:rPr>
        <w:t>л</w:t>
      </w:r>
      <w:proofErr w:type="gramEnd"/>
      <w:r w:rsidRPr="001A7BCF">
        <w:rPr>
          <w:color w:val="000000"/>
          <w:sz w:val="28"/>
          <w:lang w:val="ru-RU"/>
        </w:rPr>
        <w:t>імнің білім беру бағдарламаларының базасында жүзеге асырылады. Бұ</w:t>
      </w:r>
      <w:proofErr w:type="gramStart"/>
      <w:r w:rsidRPr="001A7BCF">
        <w:rPr>
          <w:color w:val="000000"/>
          <w:sz w:val="28"/>
          <w:lang w:val="ru-RU"/>
        </w:rPr>
        <w:t>л</w:t>
      </w:r>
      <w:proofErr w:type="gramEnd"/>
      <w:r w:rsidRPr="001A7BCF">
        <w:rPr>
          <w:color w:val="000000"/>
          <w:sz w:val="28"/>
          <w:lang w:val="ru-RU"/>
        </w:rPr>
        <w:t xml:space="preserve">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w:t>
      </w:r>
      <w:proofErr w:type="gramStart"/>
      <w:r w:rsidRPr="001A7BCF">
        <w:rPr>
          <w:color w:val="000000"/>
          <w:sz w:val="28"/>
          <w:lang w:val="ru-RU"/>
        </w:rPr>
        <w:t>л</w:t>
      </w:r>
      <w:proofErr w:type="gramEnd"/>
      <w:r w:rsidRPr="001A7BCF">
        <w:rPr>
          <w:color w:val="000000"/>
          <w:sz w:val="28"/>
          <w:lang w:val="ru-RU"/>
        </w:rPr>
        <w:t>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4"/>
    <w:p w:rsidR="007A626C" w:rsidRPr="001A7BCF" w:rsidRDefault="001A7BCF">
      <w:pPr>
        <w:spacing w:after="0"/>
        <w:jc w:val="both"/>
        <w:rPr>
          <w:lang w:val="ru-RU"/>
        </w:rPr>
      </w:pPr>
      <w:r>
        <w:rPr>
          <w:color w:val="000000"/>
          <w:sz w:val="28"/>
        </w:rPr>
        <w:t>     </w:t>
      </w:r>
      <w:r w:rsidRPr="001A7BCF">
        <w:rPr>
          <w:color w:val="000000"/>
          <w:sz w:val="28"/>
          <w:lang w:val="ru-RU"/>
        </w:rPr>
        <w:t xml:space="preserve"> Қажетті пререквизиттер тізбесі мен оларды игеру мерзімдерін ЖОО дербес анықтайды. ӘАОО-ны қоспағанда, </w:t>
      </w:r>
      <w:proofErr w:type="gramStart"/>
      <w:r w:rsidRPr="001A7BCF">
        <w:rPr>
          <w:color w:val="000000"/>
          <w:sz w:val="28"/>
          <w:lang w:val="ru-RU"/>
        </w:rPr>
        <w:t>пререквизиттер</w:t>
      </w:r>
      <w:proofErr w:type="gramEnd"/>
      <w:r w:rsidRPr="001A7BCF">
        <w:rPr>
          <w:color w:val="000000"/>
          <w:sz w:val="28"/>
          <w:lang w:val="ru-RU"/>
        </w:rPr>
        <w:t xml:space="preserve"> ақылы негізде игеріледі.</w:t>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Пререквизиттер ретінде магистрант тануды ЖОО Заңның 5-бабының 38-3) тармақшасына сәйкес жүзеге асыратын тиі</w:t>
      </w:r>
      <w:proofErr w:type="gramStart"/>
      <w:r w:rsidRPr="001A7BCF">
        <w:rPr>
          <w:color w:val="000000"/>
          <w:sz w:val="28"/>
          <w:lang w:val="ru-RU"/>
        </w:rPr>
        <w:t>ст</w:t>
      </w:r>
      <w:proofErr w:type="gramEnd"/>
      <w:r w:rsidRPr="001A7BCF">
        <w:rPr>
          <w:color w:val="000000"/>
          <w:sz w:val="28"/>
          <w:lang w:val="ru-RU"/>
        </w:rPr>
        <w:t>і деңгейдің формалды емес білім берудегі оқыту нәтижелерін ұсынады.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Жоғары арнаулы білім беру бағдарламалары бойынша оқыту нәтижелері бейінді бағыттағы магистратураның тиі</w:t>
      </w:r>
      <w:proofErr w:type="gramStart"/>
      <w:r w:rsidRPr="001A7BCF">
        <w:rPr>
          <w:color w:val="000000"/>
          <w:sz w:val="28"/>
          <w:lang w:val="ru-RU"/>
        </w:rPr>
        <w:t>ст</w:t>
      </w:r>
      <w:proofErr w:type="gramEnd"/>
      <w:r w:rsidRPr="001A7BCF">
        <w:rPr>
          <w:color w:val="000000"/>
          <w:sz w:val="28"/>
          <w:lang w:val="ru-RU"/>
        </w:rPr>
        <w:t>і бағдарламаларына сәйкес оқыту нәтижелеріне теңестіріледі.</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w:t>
      </w:r>
      <w:proofErr w:type="gramStart"/>
      <w:r w:rsidRPr="001A7BCF">
        <w:rPr>
          <w:color w:val="000000"/>
          <w:sz w:val="28"/>
          <w:lang w:val="ru-RU"/>
        </w:rPr>
        <w:t>ст</w:t>
      </w:r>
      <w:proofErr w:type="gramEnd"/>
      <w:r w:rsidRPr="001A7BCF">
        <w:rPr>
          <w:color w:val="000000"/>
          <w:sz w:val="28"/>
          <w:lang w:val="ru-RU"/>
        </w:rPr>
        <w:t>і бағдарламалары бойынша оқыту нәтижелеріне теңестіріледі.</w:t>
      </w:r>
    </w:p>
    <w:p w:rsidR="007A626C" w:rsidRPr="001A7BCF" w:rsidRDefault="001A7BCF">
      <w:pPr>
        <w:spacing w:after="0"/>
        <w:jc w:val="both"/>
        <w:rPr>
          <w:lang w:val="ru-RU"/>
        </w:rPr>
      </w:pPr>
      <w:bookmarkStart w:id="55" w:name="z607"/>
      <w:r>
        <w:rPr>
          <w:color w:val="000000"/>
          <w:sz w:val="28"/>
        </w:rPr>
        <w:t>     </w:t>
      </w:r>
      <w:r w:rsidRPr="001A7BCF">
        <w:rPr>
          <w:color w:val="000000"/>
          <w:sz w:val="28"/>
          <w:lang w:val="ru-RU"/>
        </w:rPr>
        <w:t xml:space="preserve"> 51. МВА (ЕМВА) білім беру бағдарламасы бойынша оқуды аяқтаған және қорытынды аттестаттаудан табысты өткен тұлғаларға "Іскерлік ә</w:t>
      </w:r>
      <w:proofErr w:type="gramStart"/>
      <w:r w:rsidRPr="001A7BCF">
        <w:rPr>
          <w:color w:val="000000"/>
          <w:sz w:val="28"/>
          <w:lang w:val="ru-RU"/>
        </w:rPr>
        <w:t>к</w:t>
      </w:r>
      <w:proofErr w:type="gramEnd"/>
      <w:r w:rsidRPr="001A7BCF">
        <w:rPr>
          <w:color w:val="000000"/>
          <w:sz w:val="28"/>
          <w:lang w:val="ru-RU"/>
        </w:rPr>
        <w:t>імшілендіру магистрі" дәрежесі және жоғары оқу орнынан кейінгі білім туралы диплом қосымшасымен (транскрипт) бірге тегін беріледі.</w:t>
      </w:r>
    </w:p>
    <w:p w:rsidR="007A626C" w:rsidRPr="001A7BCF" w:rsidRDefault="001A7BCF">
      <w:pPr>
        <w:spacing w:after="0"/>
        <w:rPr>
          <w:lang w:val="ru-RU"/>
        </w:rPr>
      </w:pPr>
      <w:bookmarkStart w:id="56" w:name="z93"/>
      <w:bookmarkEnd w:id="55"/>
      <w:r w:rsidRPr="001A7BCF">
        <w:rPr>
          <w:b/>
          <w:color w:val="000000"/>
          <w:lang w:val="ru-RU"/>
        </w:rPr>
        <w:t xml:space="preserve"> 3-тарау. Магистранттың оқ</w:t>
      </w:r>
      <w:proofErr w:type="gramStart"/>
      <w:r w:rsidRPr="001A7BCF">
        <w:rPr>
          <w:b/>
          <w:color w:val="000000"/>
          <w:lang w:val="ru-RU"/>
        </w:rPr>
        <w:t>у</w:t>
      </w:r>
      <w:proofErr w:type="gramEnd"/>
      <w:r w:rsidRPr="001A7BCF">
        <w:rPr>
          <w:b/>
          <w:color w:val="000000"/>
          <w:lang w:val="ru-RU"/>
        </w:rPr>
        <w:t xml:space="preserve"> жүктемесінің ең жоғары көлеміне қойылатын талаптар</w:t>
      </w:r>
    </w:p>
    <w:p w:rsidR="007A626C" w:rsidRPr="001A7BCF" w:rsidRDefault="001A7BCF">
      <w:pPr>
        <w:spacing w:after="0"/>
        <w:jc w:val="both"/>
        <w:rPr>
          <w:lang w:val="ru-RU"/>
        </w:rPr>
      </w:pPr>
      <w:bookmarkStart w:id="57" w:name="z608"/>
      <w:bookmarkEnd w:id="56"/>
      <w:r>
        <w:rPr>
          <w:color w:val="000000"/>
          <w:sz w:val="28"/>
        </w:rPr>
        <w:t>     </w:t>
      </w:r>
      <w:r w:rsidRPr="001A7BCF">
        <w:rPr>
          <w:color w:val="000000"/>
          <w:sz w:val="28"/>
          <w:lang w:val="ru-RU"/>
        </w:rPr>
        <w:t xml:space="preserve"> 52. Оқу жүктемесі магистранттың оқу </w:t>
      </w:r>
      <w:proofErr w:type="gramStart"/>
      <w:r w:rsidRPr="001A7BCF">
        <w:rPr>
          <w:color w:val="000000"/>
          <w:sz w:val="28"/>
          <w:lang w:val="ru-RU"/>
        </w:rPr>
        <w:t>п</w:t>
      </w:r>
      <w:proofErr w:type="gramEnd"/>
      <w:r w:rsidRPr="001A7BCF">
        <w:rPr>
          <w:color w:val="000000"/>
          <w:sz w:val="28"/>
          <w:lang w:val="ru-RU"/>
        </w:rPr>
        <w:t>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p w:rsidR="007A626C" w:rsidRPr="001A7BCF" w:rsidRDefault="001A7BCF">
      <w:pPr>
        <w:spacing w:after="0"/>
        <w:jc w:val="both"/>
        <w:rPr>
          <w:lang w:val="ru-RU"/>
        </w:rPr>
      </w:pPr>
      <w:bookmarkStart w:id="58" w:name="z609"/>
      <w:bookmarkEnd w:id="57"/>
      <w:r>
        <w:rPr>
          <w:color w:val="000000"/>
          <w:sz w:val="28"/>
        </w:rPr>
        <w:t>     </w:t>
      </w:r>
      <w:r w:rsidRPr="001A7BCF">
        <w:rPr>
          <w:color w:val="000000"/>
          <w:sz w:val="28"/>
          <w:lang w:val="ru-RU"/>
        </w:rPr>
        <w:t xml:space="preserve"> 53. Оқу жүктемесі магистранттың барлық оқу қызметін қамтиды – дә</w:t>
      </w:r>
      <w:proofErr w:type="gramStart"/>
      <w:r w:rsidRPr="001A7BCF">
        <w:rPr>
          <w:color w:val="000000"/>
          <w:sz w:val="28"/>
          <w:lang w:val="ru-RU"/>
        </w:rPr>
        <w:t>р</w:t>
      </w:r>
      <w:proofErr w:type="gramEnd"/>
      <w:r w:rsidRPr="001A7BCF">
        <w:rPr>
          <w:color w:val="000000"/>
          <w:sz w:val="28"/>
          <w:lang w:val="ru-RU"/>
        </w:rPr>
        <w:t>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7A626C" w:rsidRPr="001A7BCF" w:rsidRDefault="001A7BCF">
      <w:pPr>
        <w:spacing w:after="0"/>
        <w:jc w:val="both"/>
        <w:rPr>
          <w:lang w:val="ru-RU"/>
        </w:rPr>
      </w:pPr>
      <w:bookmarkStart w:id="59" w:name="z610"/>
      <w:bookmarkEnd w:id="58"/>
      <w:r w:rsidRPr="001A7BCF">
        <w:rPr>
          <w:color w:val="000000"/>
          <w:sz w:val="28"/>
          <w:lang w:val="ru-RU"/>
        </w:rPr>
        <w:lastRenderedPageBreak/>
        <w:t xml:space="preserve"> </w:t>
      </w:r>
      <w:r>
        <w:rPr>
          <w:color w:val="000000"/>
          <w:sz w:val="28"/>
        </w:rPr>
        <w:t>     </w:t>
      </w:r>
      <w:r w:rsidRPr="001A7BCF">
        <w:rPr>
          <w:color w:val="000000"/>
          <w:sz w:val="28"/>
          <w:lang w:val="ru-RU"/>
        </w:rPr>
        <w:t xml:space="preserve"> 54. Магистрант ғылыми жетекшінің басшылығымен жасалатын жеке жұмыс жоспары негізінде </w:t>
      </w:r>
      <w:proofErr w:type="gramStart"/>
      <w:r w:rsidRPr="001A7BCF">
        <w:rPr>
          <w:color w:val="000000"/>
          <w:sz w:val="28"/>
          <w:lang w:val="ru-RU"/>
        </w:rPr>
        <w:t>о</w:t>
      </w:r>
      <w:proofErr w:type="gramEnd"/>
      <w:r w:rsidRPr="001A7BCF">
        <w:rPr>
          <w:color w:val="000000"/>
          <w:sz w:val="28"/>
          <w:lang w:val="ru-RU"/>
        </w:rPr>
        <w:t xml:space="preserve">қиды. </w:t>
      </w:r>
    </w:p>
    <w:p w:rsidR="007A626C" w:rsidRPr="001A7BCF" w:rsidRDefault="001A7BCF">
      <w:pPr>
        <w:spacing w:after="0"/>
        <w:jc w:val="both"/>
        <w:rPr>
          <w:lang w:val="ru-RU"/>
        </w:rPr>
      </w:pPr>
      <w:bookmarkStart w:id="60" w:name="z611"/>
      <w:bookmarkEnd w:id="59"/>
      <w:r>
        <w:rPr>
          <w:color w:val="000000"/>
          <w:sz w:val="28"/>
        </w:rPr>
        <w:t>     </w:t>
      </w:r>
      <w:r w:rsidRPr="001A7BCF">
        <w:rPr>
          <w:color w:val="000000"/>
          <w:sz w:val="28"/>
          <w:lang w:val="ru-RU"/>
        </w:rPr>
        <w:t xml:space="preserve"> 55. Магистранттың жеке жұмыс жоспары </w:t>
      </w:r>
      <w:proofErr w:type="gramStart"/>
      <w:r w:rsidRPr="001A7BCF">
        <w:rPr>
          <w:color w:val="000000"/>
          <w:sz w:val="28"/>
          <w:lang w:val="ru-RU"/>
        </w:rPr>
        <w:t>о</w:t>
      </w:r>
      <w:proofErr w:type="gramEnd"/>
      <w:r w:rsidRPr="001A7BCF">
        <w:rPr>
          <w:color w:val="000000"/>
          <w:sz w:val="28"/>
          <w:lang w:val="ru-RU"/>
        </w:rPr>
        <w:t>қудың толық кезеңіне жасалады және мынадай бөлімдерден тұрады:</w:t>
      </w:r>
    </w:p>
    <w:bookmarkEnd w:id="60"/>
    <w:p w:rsidR="007A626C" w:rsidRPr="001A7BCF" w:rsidRDefault="001A7BCF">
      <w:pPr>
        <w:spacing w:after="0"/>
        <w:jc w:val="both"/>
        <w:rPr>
          <w:lang w:val="ru-RU"/>
        </w:rPr>
      </w:pPr>
      <w:r>
        <w:rPr>
          <w:color w:val="000000"/>
          <w:sz w:val="28"/>
        </w:rPr>
        <w:t>     </w:t>
      </w:r>
      <w:r w:rsidRPr="001A7BCF">
        <w:rPr>
          <w:color w:val="000000"/>
          <w:sz w:val="28"/>
          <w:lang w:val="ru-RU"/>
        </w:rPr>
        <w:t xml:space="preserve"> 1) ЖОЖ (қажет болған жағдайда жыл сайын нақтыланады);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2) ғылыми-зерттеу (эксперименттік-зерттеу) жұмысы (тақырыбы, зерттеу бағыты, мерзі</w:t>
      </w:r>
      <w:proofErr w:type="gramStart"/>
      <w:r w:rsidRPr="001A7BCF">
        <w:rPr>
          <w:color w:val="000000"/>
          <w:sz w:val="28"/>
          <w:lang w:val="ru-RU"/>
        </w:rPr>
        <w:t>м</w:t>
      </w:r>
      <w:proofErr w:type="gramEnd"/>
      <w:r w:rsidRPr="001A7BCF">
        <w:rPr>
          <w:color w:val="000000"/>
          <w:sz w:val="28"/>
          <w:lang w:val="ru-RU"/>
        </w:rPr>
        <w:t>і және есеп беру нысаны);</w:t>
      </w:r>
    </w:p>
    <w:p w:rsidR="007A626C" w:rsidRPr="001A7BCF" w:rsidRDefault="001A7BCF">
      <w:pPr>
        <w:spacing w:after="0"/>
        <w:jc w:val="both"/>
        <w:rPr>
          <w:lang w:val="ru-RU"/>
        </w:rPr>
      </w:pPr>
      <w:r>
        <w:rPr>
          <w:color w:val="000000"/>
          <w:sz w:val="28"/>
        </w:rPr>
        <w:t>     </w:t>
      </w:r>
      <w:r w:rsidRPr="001A7BCF">
        <w:rPr>
          <w:color w:val="000000"/>
          <w:sz w:val="28"/>
          <w:lang w:val="ru-RU"/>
        </w:rPr>
        <w:t xml:space="preserve"> 3) практика (бағдарламасы, базасы, мерзі</w:t>
      </w:r>
      <w:proofErr w:type="gramStart"/>
      <w:r w:rsidRPr="001A7BCF">
        <w:rPr>
          <w:color w:val="000000"/>
          <w:sz w:val="28"/>
          <w:lang w:val="ru-RU"/>
        </w:rPr>
        <w:t>м</w:t>
      </w:r>
      <w:proofErr w:type="gramEnd"/>
      <w:r w:rsidRPr="001A7BCF">
        <w:rPr>
          <w:color w:val="000000"/>
          <w:sz w:val="28"/>
          <w:lang w:val="ru-RU"/>
        </w:rPr>
        <w:t>і және есеп беру нысаны);</w:t>
      </w:r>
    </w:p>
    <w:p w:rsidR="007A626C" w:rsidRPr="001A7BCF" w:rsidRDefault="001A7BCF">
      <w:pPr>
        <w:spacing w:after="0"/>
        <w:jc w:val="both"/>
        <w:rPr>
          <w:lang w:val="ru-RU"/>
        </w:rPr>
      </w:pPr>
      <w:r>
        <w:rPr>
          <w:color w:val="000000"/>
          <w:sz w:val="28"/>
        </w:rPr>
        <w:t>     </w:t>
      </w:r>
      <w:r w:rsidRPr="001A7BCF">
        <w:rPr>
          <w:color w:val="000000"/>
          <w:sz w:val="28"/>
          <w:lang w:val="ru-RU"/>
        </w:rPr>
        <w:t xml:space="preserve"> 4) негіздемесі мен құрылымы көрсетілген магистрлік диссертацияның (магистрлік жобаның) тақырыбы;</w:t>
      </w:r>
    </w:p>
    <w:p w:rsidR="007A626C" w:rsidRPr="001A7BCF" w:rsidRDefault="001A7BCF">
      <w:pPr>
        <w:spacing w:after="0"/>
        <w:jc w:val="both"/>
        <w:rPr>
          <w:lang w:val="ru-RU"/>
        </w:rPr>
      </w:pPr>
      <w:r>
        <w:rPr>
          <w:color w:val="000000"/>
          <w:sz w:val="28"/>
        </w:rPr>
        <w:t>     </w:t>
      </w:r>
      <w:r w:rsidRPr="001A7BCF">
        <w:rPr>
          <w:color w:val="000000"/>
          <w:sz w:val="28"/>
          <w:lang w:val="ru-RU"/>
        </w:rPr>
        <w:t xml:space="preserve"> 5) магистрлік диссертацияны (магистрлік жобаны) орындау жоспары;</w:t>
      </w:r>
    </w:p>
    <w:p w:rsidR="007A626C" w:rsidRPr="001A7BCF" w:rsidRDefault="001A7BCF">
      <w:pPr>
        <w:spacing w:after="0"/>
        <w:jc w:val="both"/>
        <w:rPr>
          <w:lang w:val="ru-RU"/>
        </w:rPr>
      </w:pPr>
      <w:r>
        <w:rPr>
          <w:color w:val="000000"/>
          <w:sz w:val="28"/>
        </w:rPr>
        <w:t>     </w:t>
      </w:r>
      <w:r w:rsidRPr="001A7BCF">
        <w:rPr>
          <w:color w:val="000000"/>
          <w:sz w:val="28"/>
          <w:lang w:val="ru-RU"/>
        </w:rPr>
        <w:t xml:space="preserve"> 6) ғылыми жарияланымдар мен тағылымдамалардан өту жоспары.</w:t>
      </w:r>
    </w:p>
    <w:p w:rsidR="007A626C" w:rsidRPr="001A7BCF" w:rsidRDefault="001A7BCF">
      <w:pPr>
        <w:spacing w:after="0"/>
        <w:jc w:val="both"/>
        <w:rPr>
          <w:lang w:val="ru-RU"/>
        </w:rPr>
      </w:pPr>
      <w:r>
        <w:rPr>
          <w:color w:val="000000"/>
          <w:sz w:val="28"/>
        </w:rPr>
        <w:t>     </w:t>
      </w:r>
      <w:r w:rsidRPr="001A7BCF">
        <w:rPr>
          <w:color w:val="000000"/>
          <w:sz w:val="28"/>
          <w:lang w:val="ru-RU"/>
        </w:rPr>
        <w:t xml:space="preserve"> ӘАОО-да магистранттың жеке жұмыс жоспары </w:t>
      </w:r>
      <w:proofErr w:type="gramStart"/>
      <w:r w:rsidRPr="001A7BCF">
        <w:rPr>
          <w:color w:val="000000"/>
          <w:sz w:val="28"/>
          <w:lang w:val="ru-RU"/>
        </w:rPr>
        <w:t>о</w:t>
      </w:r>
      <w:proofErr w:type="gramEnd"/>
      <w:r w:rsidRPr="001A7BCF">
        <w:rPr>
          <w:color w:val="000000"/>
          <w:sz w:val="28"/>
          <w:lang w:val="ru-RU"/>
        </w:rPr>
        <w:t>қудың жалпы кезеңіне жасалады және мынадай бөлімдерден тұрады:</w:t>
      </w:r>
    </w:p>
    <w:p w:rsidR="007A626C" w:rsidRPr="001A7BCF" w:rsidRDefault="001A7BCF">
      <w:pPr>
        <w:spacing w:after="0"/>
        <w:jc w:val="both"/>
        <w:rPr>
          <w:lang w:val="ru-RU"/>
        </w:rPr>
      </w:pPr>
      <w:r>
        <w:rPr>
          <w:color w:val="000000"/>
          <w:sz w:val="28"/>
        </w:rPr>
        <w:t>     </w:t>
      </w:r>
      <w:r w:rsidRPr="001A7BCF">
        <w:rPr>
          <w:color w:val="000000"/>
          <w:sz w:val="28"/>
          <w:lang w:val="ru-RU"/>
        </w:rPr>
        <w:t xml:space="preserve"> 1) ғылыми-зерттеу, эксперименттік-зерттеу жұмысы (зерттеудің тақырыбы, бағыты, мерзі</w:t>
      </w:r>
      <w:proofErr w:type="gramStart"/>
      <w:r w:rsidRPr="001A7BCF">
        <w:rPr>
          <w:color w:val="000000"/>
          <w:sz w:val="28"/>
          <w:lang w:val="ru-RU"/>
        </w:rPr>
        <w:t>м</w:t>
      </w:r>
      <w:proofErr w:type="gramEnd"/>
      <w:r w:rsidRPr="001A7BCF">
        <w:rPr>
          <w:color w:val="000000"/>
          <w:sz w:val="28"/>
          <w:lang w:val="ru-RU"/>
        </w:rPr>
        <w:t>і және есеп беру нысаны);</w:t>
      </w:r>
    </w:p>
    <w:p w:rsidR="007A626C" w:rsidRPr="001A7BCF" w:rsidRDefault="001A7BCF">
      <w:pPr>
        <w:spacing w:after="0"/>
        <w:jc w:val="both"/>
        <w:rPr>
          <w:lang w:val="ru-RU"/>
        </w:rPr>
      </w:pPr>
      <w:r>
        <w:rPr>
          <w:color w:val="000000"/>
          <w:sz w:val="28"/>
        </w:rPr>
        <w:t>     </w:t>
      </w:r>
      <w:r w:rsidRPr="001A7BCF">
        <w:rPr>
          <w:color w:val="000000"/>
          <w:sz w:val="28"/>
          <w:lang w:val="ru-RU"/>
        </w:rPr>
        <w:t xml:space="preserve"> 2) практика (қажет болған жағдайда педагогикалық практика), әскери тағылымдама (бағдарламасы, базасы, мерзі</w:t>
      </w:r>
      <w:proofErr w:type="gramStart"/>
      <w:r w:rsidRPr="001A7BCF">
        <w:rPr>
          <w:color w:val="000000"/>
          <w:sz w:val="28"/>
          <w:lang w:val="ru-RU"/>
        </w:rPr>
        <w:t>м</w:t>
      </w:r>
      <w:proofErr w:type="gramEnd"/>
      <w:r w:rsidRPr="001A7BCF">
        <w:rPr>
          <w:color w:val="000000"/>
          <w:sz w:val="28"/>
          <w:lang w:val="ru-RU"/>
        </w:rPr>
        <w:t>і және есеп беру нысаны);</w:t>
      </w:r>
    </w:p>
    <w:p w:rsidR="007A626C" w:rsidRPr="001A7BCF" w:rsidRDefault="001A7BCF">
      <w:pPr>
        <w:spacing w:after="0"/>
        <w:jc w:val="both"/>
        <w:rPr>
          <w:lang w:val="ru-RU"/>
        </w:rPr>
      </w:pPr>
      <w:r>
        <w:rPr>
          <w:color w:val="000000"/>
          <w:sz w:val="28"/>
        </w:rPr>
        <w:t>     </w:t>
      </w:r>
      <w:r w:rsidRPr="001A7BCF">
        <w:rPr>
          <w:color w:val="000000"/>
          <w:sz w:val="28"/>
          <w:lang w:val="ru-RU"/>
        </w:rPr>
        <w:t xml:space="preserve"> 3) негіздемесі және құрылымы көрсетілген магистрлік диссертацияның (магистрлік жобаның) тақырыбы;</w:t>
      </w:r>
    </w:p>
    <w:p w:rsidR="007A626C" w:rsidRPr="001A7BCF" w:rsidRDefault="001A7BCF">
      <w:pPr>
        <w:spacing w:after="0"/>
        <w:jc w:val="both"/>
        <w:rPr>
          <w:lang w:val="ru-RU"/>
        </w:rPr>
      </w:pPr>
      <w:r>
        <w:rPr>
          <w:color w:val="000000"/>
          <w:sz w:val="28"/>
        </w:rPr>
        <w:t>     </w:t>
      </w:r>
      <w:r w:rsidRPr="001A7BCF">
        <w:rPr>
          <w:color w:val="000000"/>
          <w:sz w:val="28"/>
          <w:lang w:val="ru-RU"/>
        </w:rPr>
        <w:t xml:space="preserve"> 4) магистрлік диссертацияны (магистрлік жобаны) орындау жоспары;</w:t>
      </w:r>
    </w:p>
    <w:p w:rsidR="007A626C" w:rsidRPr="001A7BCF" w:rsidRDefault="001A7BCF">
      <w:pPr>
        <w:spacing w:after="0"/>
        <w:jc w:val="both"/>
        <w:rPr>
          <w:lang w:val="ru-RU"/>
        </w:rPr>
      </w:pPr>
      <w:r>
        <w:rPr>
          <w:color w:val="000000"/>
          <w:sz w:val="28"/>
        </w:rPr>
        <w:t>     </w:t>
      </w:r>
      <w:r w:rsidRPr="001A7BCF">
        <w:rPr>
          <w:color w:val="000000"/>
          <w:sz w:val="28"/>
          <w:lang w:val="ru-RU"/>
        </w:rPr>
        <w:t xml:space="preserve"> 5) ғылыми жарияланымдар жоспары, ғылыми-практикалық конференцияларға (ғылыми-теориялық конференцияларға) және тағы басқ</w:t>
      </w:r>
      <w:proofErr w:type="gramStart"/>
      <w:r w:rsidRPr="001A7BCF">
        <w:rPr>
          <w:color w:val="000000"/>
          <w:sz w:val="28"/>
          <w:lang w:val="ru-RU"/>
        </w:rPr>
        <w:t>алар</w:t>
      </w:r>
      <w:proofErr w:type="gramEnd"/>
      <w:r w:rsidRPr="001A7BCF">
        <w:rPr>
          <w:color w:val="000000"/>
          <w:sz w:val="28"/>
          <w:lang w:val="ru-RU"/>
        </w:rPr>
        <w:t>ға қатысу.</w:t>
      </w:r>
    </w:p>
    <w:p w:rsidR="007A626C" w:rsidRPr="001A7BCF" w:rsidRDefault="001A7BCF">
      <w:pPr>
        <w:spacing w:after="0"/>
        <w:jc w:val="both"/>
        <w:rPr>
          <w:lang w:val="ru-RU"/>
        </w:rPr>
      </w:pPr>
      <w:bookmarkStart w:id="61" w:name="z612"/>
      <w:r>
        <w:rPr>
          <w:color w:val="000000"/>
          <w:sz w:val="28"/>
        </w:rPr>
        <w:t>     </w:t>
      </w:r>
      <w:r w:rsidRPr="001A7BCF">
        <w:rPr>
          <w:color w:val="000000"/>
          <w:sz w:val="28"/>
          <w:lang w:val="ru-RU"/>
        </w:rPr>
        <w:t xml:space="preserve">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w:t>
      </w:r>
      <w:proofErr w:type="gramStart"/>
      <w:r w:rsidRPr="001A7BCF">
        <w:rPr>
          <w:color w:val="000000"/>
          <w:sz w:val="28"/>
          <w:lang w:val="ru-RU"/>
        </w:rPr>
        <w:t>тіру</w:t>
      </w:r>
      <w:proofErr w:type="gramEnd"/>
      <w:r w:rsidRPr="001A7BCF">
        <w:rPr>
          <w:color w:val="000000"/>
          <w:sz w:val="28"/>
          <w:lang w:val="ru-RU"/>
        </w:rPr>
        <w:t xml:space="preserve"> курсында) тұрады.</w:t>
      </w:r>
    </w:p>
    <w:p w:rsidR="007A626C" w:rsidRPr="001A7BCF" w:rsidRDefault="001A7BCF">
      <w:pPr>
        <w:spacing w:after="0"/>
        <w:jc w:val="both"/>
        <w:rPr>
          <w:lang w:val="ru-RU"/>
        </w:rPr>
      </w:pPr>
      <w:bookmarkStart w:id="62" w:name="z613"/>
      <w:bookmarkEnd w:id="61"/>
      <w:r>
        <w:rPr>
          <w:color w:val="000000"/>
          <w:sz w:val="28"/>
        </w:rPr>
        <w:t>     </w:t>
      </w:r>
      <w:r w:rsidRPr="001A7BCF">
        <w:rPr>
          <w:color w:val="000000"/>
          <w:sz w:val="28"/>
          <w:lang w:val="ru-RU"/>
        </w:rPr>
        <w:t xml:space="preserve"> 57. Бі</w:t>
      </w:r>
      <w:proofErr w:type="gramStart"/>
      <w:r w:rsidRPr="001A7BCF">
        <w:rPr>
          <w:color w:val="000000"/>
          <w:sz w:val="28"/>
          <w:lang w:val="ru-RU"/>
        </w:rPr>
        <w:t>р</w:t>
      </w:r>
      <w:proofErr w:type="gramEnd"/>
      <w:r w:rsidRPr="001A7BCF">
        <w:rPr>
          <w:color w:val="000000"/>
          <w:sz w:val="28"/>
          <w:lang w:val="ru-RU"/>
        </w:rPr>
        <w:t xml:space="preserve">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p w:rsidR="007A626C" w:rsidRPr="001A7BCF" w:rsidRDefault="001A7BCF">
      <w:pPr>
        <w:spacing w:after="0"/>
        <w:jc w:val="both"/>
        <w:rPr>
          <w:lang w:val="ru-RU"/>
        </w:rPr>
      </w:pPr>
      <w:bookmarkStart w:id="63" w:name="z614"/>
      <w:bookmarkEnd w:id="62"/>
      <w:r>
        <w:rPr>
          <w:color w:val="000000"/>
          <w:sz w:val="28"/>
        </w:rPr>
        <w:t>     </w:t>
      </w:r>
      <w:r w:rsidRPr="001A7BCF">
        <w:rPr>
          <w:color w:val="000000"/>
          <w:sz w:val="28"/>
          <w:lang w:val="ru-RU"/>
        </w:rPr>
        <w:t xml:space="preserve"> 58. Бі</w:t>
      </w:r>
      <w:proofErr w:type="gramStart"/>
      <w:r w:rsidRPr="001A7BCF">
        <w:rPr>
          <w:color w:val="000000"/>
          <w:sz w:val="28"/>
          <w:lang w:val="ru-RU"/>
        </w:rPr>
        <w:t>р</w:t>
      </w:r>
      <w:proofErr w:type="gramEnd"/>
      <w:r w:rsidRPr="001A7BCF">
        <w:rPr>
          <w:color w:val="000000"/>
          <w:sz w:val="28"/>
          <w:lang w:val="ru-RU"/>
        </w:rPr>
        <w:t xml:space="preserve"> академиялық кредит 30 академиялық сағатқа сәйкес келеді.</w:t>
      </w:r>
    </w:p>
    <w:p w:rsidR="007A626C" w:rsidRPr="001A7BCF" w:rsidRDefault="001A7BCF">
      <w:pPr>
        <w:spacing w:after="0"/>
        <w:jc w:val="both"/>
        <w:rPr>
          <w:lang w:val="ru-RU"/>
        </w:rPr>
      </w:pPr>
      <w:bookmarkStart w:id="64" w:name="z615"/>
      <w:bookmarkEnd w:id="63"/>
      <w:r>
        <w:rPr>
          <w:color w:val="000000"/>
          <w:sz w:val="28"/>
        </w:rPr>
        <w:t>     </w:t>
      </w:r>
      <w:r w:rsidRPr="001A7BCF">
        <w:rPr>
          <w:color w:val="000000"/>
          <w:sz w:val="28"/>
          <w:lang w:val="ru-RU"/>
        </w:rPr>
        <w:t xml:space="preserve"> 59. 56 және 57-тармақтарда көрсетілген оқ</w:t>
      </w:r>
      <w:proofErr w:type="gramStart"/>
      <w:r w:rsidRPr="001A7BCF">
        <w:rPr>
          <w:color w:val="000000"/>
          <w:sz w:val="28"/>
          <w:lang w:val="ru-RU"/>
        </w:rPr>
        <w:t>у ж</w:t>
      </w:r>
      <w:proofErr w:type="gramEnd"/>
      <w:r w:rsidRPr="001A7BCF">
        <w:rPr>
          <w:color w:val="000000"/>
          <w:sz w:val="28"/>
          <w:lang w:val="ru-RU"/>
        </w:rPr>
        <w:t>үктемесі типтік оқу жүктемесі болып табылады. Магистранттарға семестрде аз немесе кө</w:t>
      </w:r>
      <w:proofErr w:type="gramStart"/>
      <w:r w:rsidRPr="001A7BCF">
        <w:rPr>
          <w:color w:val="000000"/>
          <w:sz w:val="28"/>
          <w:lang w:val="ru-RU"/>
        </w:rPr>
        <w:t>п</w:t>
      </w:r>
      <w:proofErr w:type="gramEnd"/>
      <w:r w:rsidRPr="001A7BCF">
        <w:rPr>
          <w:color w:val="000000"/>
          <w:sz w:val="28"/>
          <w:lang w:val="ru-RU"/>
        </w:rPr>
        <w:t xml:space="preserve"> академиялық кредит санын игеруге жол беріледі. Магистранттардың жекелеген санаттары үшін </w:t>
      </w:r>
      <w:r w:rsidRPr="001A7BCF">
        <w:rPr>
          <w:color w:val="000000"/>
          <w:sz w:val="28"/>
          <w:lang w:val="ru-RU"/>
        </w:rPr>
        <w:lastRenderedPageBreak/>
        <w:t>оқыту нысаны мен технологияларына қарай оқыту нәтижелеріне қол жеткізудің нақты уақыты ерекшеленеді және ЖОО өз бетінше есептейді.</w:t>
      </w:r>
    </w:p>
    <w:p w:rsidR="007A626C" w:rsidRPr="001A7BCF" w:rsidRDefault="001A7BCF">
      <w:pPr>
        <w:spacing w:after="0"/>
        <w:jc w:val="both"/>
        <w:rPr>
          <w:lang w:val="ru-RU"/>
        </w:rPr>
      </w:pPr>
      <w:bookmarkStart w:id="65" w:name="z616"/>
      <w:bookmarkEnd w:id="64"/>
      <w:r>
        <w:rPr>
          <w:color w:val="000000"/>
          <w:sz w:val="28"/>
        </w:rPr>
        <w:t>     </w:t>
      </w:r>
      <w:r w:rsidRPr="001A7BCF">
        <w:rPr>
          <w:color w:val="000000"/>
          <w:sz w:val="28"/>
          <w:lang w:val="ru-RU"/>
        </w:rPr>
        <w:t xml:space="preserve"> 60. Магистратура бағдарламалары бойынша </w:t>
      </w:r>
      <w:proofErr w:type="gramStart"/>
      <w:r w:rsidRPr="001A7BCF">
        <w:rPr>
          <w:color w:val="000000"/>
          <w:sz w:val="28"/>
          <w:lang w:val="ru-RU"/>
        </w:rPr>
        <w:t>о</w:t>
      </w:r>
      <w:proofErr w:type="gramEnd"/>
      <w:r w:rsidRPr="001A7BCF">
        <w:rPr>
          <w:color w:val="000000"/>
          <w:sz w:val="28"/>
          <w:lang w:val="ru-RU"/>
        </w:rPr>
        <w:t>қудың аяқталуының негізгі өлшемшарты білім алушылардың:</w:t>
      </w:r>
    </w:p>
    <w:bookmarkEnd w:id="65"/>
    <w:p w:rsidR="007A626C" w:rsidRPr="001A7BCF" w:rsidRDefault="001A7BCF">
      <w:pPr>
        <w:spacing w:after="0"/>
        <w:jc w:val="both"/>
        <w:rPr>
          <w:lang w:val="ru-RU"/>
        </w:rPr>
      </w:pPr>
      <w:r>
        <w:rPr>
          <w:color w:val="000000"/>
          <w:sz w:val="28"/>
        </w:rPr>
        <w:t>     </w:t>
      </w:r>
      <w:r w:rsidRPr="001A7BCF">
        <w:rPr>
          <w:color w:val="000000"/>
          <w:sz w:val="28"/>
          <w:lang w:val="ru-RU"/>
        </w:rPr>
        <w:t xml:space="preserve"> 1) ғылыми-педагогикалық магистратурада магистранттың оқу және ғылыми қызметінің барлық тү</w:t>
      </w:r>
      <w:proofErr w:type="gramStart"/>
      <w:r w:rsidRPr="001A7BCF">
        <w:rPr>
          <w:color w:val="000000"/>
          <w:sz w:val="28"/>
          <w:lang w:val="ru-RU"/>
        </w:rPr>
        <w:t>р</w:t>
      </w:r>
      <w:proofErr w:type="gramEnd"/>
      <w:r w:rsidRPr="001A7BCF">
        <w:rPr>
          <w:color w:val="000000"/>
          <w:sz w:val="28"/>
          <w:lang w:val="ru-RU"/>
        </w:rPr>
        <w:t>ін қоса алғанда, оқудың барлық кезеңінде кемінде 120 академиялық кредитті (ӘАОО үшін кемінде 120 кредит) мөлшерінде анықталған;</w:t>
      </w:r>
    </w:p>
    <w:p w:rsidR="007A626C" w:rsidRPr="001A7BCF" w:rsidRDefault="001A7BCF">
      <w:pPr>
        <w:spacing w:after="0"/>
        <w:jc w:val="both"/>
        <w:rPr>
          <w:lang w:val="ru-RU"/>
        </w:rPr>
      </w:pPr>
      <w:r>
        <w:rPr>
          <w:color w:val="000000"/>
          <w:sz w:val="28"/>
        </w:rPr>
        <w:t>     </w:t>
      </w:r>
      <w:r w:rsidRPr="001A7BCF">
        <w:rPr>
          <w:color w:val="000000"/>
          <w:sz w:val="28"/>
          <w:lang w:val="ru-RU"/>
        </w:rPr>
        <w:t xml:space="preserve">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w:t>
      </w:r>
      <w:proofErr w:type="gramStart"/>
      <w:r w:rsidRPr="001A7BCF">
        <w:rPr>
          <w:color w:val="000000"/>
          <w:sz w:val="28"/>
          <w:lang w:val="ru-RU"/>
        </w:rPr>
        <w:t>п</w:t>
      </w:r>
      <w:proofErr w:type="gramEnd"/>
      <w:r w:rsidRPr="001A7BCF">
        <w:rPr>
          <w:color w:val="000000"/>
          <w:sz w:val="28"/>
          <w:lang w:val="ru-RU"/>
        </w:rPr>
        <w:t xml:space="preserve"> емес) игеруі болып табылады.</w:t>
      </w:r>
    </w:p>
    <w:p w:rsidR="007A626C" w:rsidRPr="001A7BCF" w:rsidRDefault="001A7BCF">
      <w:pPr>
        <w:spacing w:after="0"/>
        <w:rPr>
          <w:lang w:val="ru-RU"/>
        </w:rPr>
      </w:pPr>
      <w:bookmarkStart w:id="66" w:name="z94"/>
      <w:r w:rsidRPr="001A7BCF">
        <w:rPr>
          <w:b/>
          <w:color w:val="000000"/>
          <w:lang w:val="ru-RU"/>
        </w:rPr>
        <w:t xml:space="preserve"> 4-тарау. Магистранттардың дайындық деңгей</w:t>
      </w:r>
      <w:proofErr w:type="gramStart"/>
      <w:r>
        <w:rPr>
          <w:b/>
          <w:color w:val="000000"/>
        </w:rPr>
        <w:t>i</w:t>
      </w:r>
      <w:proofErr w:type="gramEnd"/>
      <w:r w:rsidRPr="001A7BCF">
        <w:rPr>
          <w:b/>
          <w:color w:val="000000"/>
          <w:lang w:val="ru-RU"/>
        </w:rPr>
        <w:t>не қойылатын талаптар</w:t>
      </w:r>
    </w:p>
    <w:p w:rsidR="007A626C" w:rsidRPr="001A7BCF" w:rsidRDefault="001A7BCF">
      <w:pPr>
        <w:spacing w:after="0"/>
        <w:jc w:val="both"/>
        <w:rPr>
          <w:lang w:val="ru-RU"/>
        </w:rPr>
      </w:pPr>
      <w:bookmarkStart w:id="67" w:name="z617"/>
      <w:bookmarkEnd w:id="66"/>
      <w:r>
        <w:rPr>
          <w:color w:val="000000"/>
          <w:sz w:val="28"/>
        </w:rPr>
        <w:t>     </w:t>
      </w:r>
      <w:r w:rsidRPr="001A7BCF">
        <w:rPr>
          <w:color w:val="000000"/>
          <w:sz w:val="28"/>
          <w:lang w:val="ru-RU"/>
        </w:rPr>
        <w:t xml:space="preserve">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w:t>
      </w:r>
      <w:proofErr w:type="gramStart"/>
      <w:r w:rsidRPr="001A7BCF">
        <w:rPr>
          <w:color w:val="000000"/>
          <w:sz w:val="28"/>
          <w:lang w:val="ru-RU"/>
        </w:rPr>
        <w:t>не қол</w:t>
      </w:r>
      <w:proofErr w:type="gramEnd"/>
      <w:r w:rsidRPr="001A7BCF">
        <w:rPr>
          <w:color w:val="000000"/>
          <w:sz w:val="28"/>
          <w:lang w:val="ru-RU"/>
        </w:rPr>
        <w:t xml:space="preserve"> жеткізілген оқыту нәтижелеріндегі меңгерілген құзыреттерді көрсетеді.</w:t>
      </w:r>
    </w:p>
    <w:bookmarkEnd w:id="67"/>
    <w:p w:rsidR="007A626C" w:rsidRPr="001A7BCF" w:rsidRDefault="001A7BCF">
      <w:pPr>
        <w:spacing w:after="0"/>
        <w:jc w:val="both"/>
        <w:rPr>
          <w:lang w:val="ru-RU"/>
        </w:rPr>
      </w:pPr>
      <w:r>
        <w:rPr>
          <w:color w:val="000000"/>
          <w:sz w:val="28"/>
        </w:rPr>
        <w:t>     </w:t>
      </w:r>
      <w:r w:rsidRPr="001A7BCF">
        <w:rPr>
          <w:color w:val="000000"/>
          <w:sz w:val="28"/>
          <w:lang w:val="ru-RU"/>
        </w:rPr>
        <w:t xml:space="preserve"> Оқыту нәтижелері барлық магистратураның білім беру бағдарламасының деңгейіндегі сияқты жекелеген модульдер немесе оқу </w:t>
      </w:r>
      <w:proofErr w:type="gramStart"/>
      <w:r w:rsidRPr="001A7BCF">
        <w:rPr>
          <w:color w:val="000000"/>
          <w:sz w:val="28"/>
          <w:lang w:val="ru-RU"/>
        </w:rPr>
        <w:t>п</w:t>
      </w:r>
      <w:proofErr w:type="gramEnd"/>
      <w:r w:rsidRPr="001A7BCF">
        <w:rPr>
          <w:color w:val="000000"/>
          <w:sz w:val="28"/>
          <w:lang w:val="ru-RU"/>
        </w:rPr>
        <w:t>әндері деңгейінде де тұжырымдалады.</w:t>
      </w:r>
    </w:p>
    <w:p w:rsidR="007A626C" w:rsidRPr="001A7BCF" w:rsidRDefault="001A7BCF">
      <w:pPr>
        <w:spacing w:after="0"/>
        <w:jc w:val="both"/>
        <w:rPr>
          <w:lang w:val="ru-RU"/>
        </w:rPr>
      </w:pPr>
      <w:bookmarkStart w:id="68" w:name="z618"/>
      <w:r>
        <w:rPr>
          <w:color w:val="000000"/>
          <w:sz w:val="28"/>
        </w:rPr>
        <w:t>     </w:t>
      </w:r>
      <w:r w:rsidRPr="001A7BCF">
        <w:rPr>
          <w:color w:val="000000"/>
          <w:sz w:val="28"/>
          <w:lang w:val="ru-RU"/>
        </w:rPr>
        <w:t xml:space="preserve"> 62. Дескрипторлар бі</w:t>
      </w:r>
      <w:proofErr w:type="gramStart"/>
      <w:r w:rsidRPr="001A7BCF">
        <w:rPr>
          <w:color w:val="000000"/>
          <w:sz w:val="28"/>
          <w:lang w:val="ru-RU"/>
        </w:rPr>
        <w:t>л</w:t>
      </w:r>
      <w:proofErr w:type="gramEnd"/>
      <w:r w:rsidRPr="001A7BCF">
        <w:rPr>
          <w:color w:val="000000"/>
          <w:sz w:val="28"/>
          <w:lang w:val="ru-RU"/>
        </w:rPr>
        <w:t>ім алушының:</w:t>
      </w:r>
    </w:p>
    <w:bookmarkEnd w:id="68"/>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1) зерттеу контексінде идеяларды әзірлеу және (немесе) қолдану кезінде оқытылып отырған саланың озық бі</w:t>
      </w:r>
      <w:proofErr w:type="gramStart"/>
      <w:r w:rsidRPr="001A7BCF">
        <w:rPr>
          <w:color w:val="000000"/>
          <w:sz w:val="28"/>
          <w:lang w:val="ru-RU"/>
        </w:rPr>
        <w:t>л</w:t>
      </w:r>
      <w:proofErr w:type="gramEnd"/>
      <w:r w:rsidRPr="001A7BCF">
        <w:rPr>
          <w:color w:val="000000"/>
          <w:sz w:val="28"/>
          <w:lang w:val="ru-RU"/>
        </w:rPr>
        <w:t xml:space="preserve">імдеріне негізделген осы саладағы дамытылатын білімдер мен түсініктерді көрсете білу; </w:t>
      </w:r>
    </w:p>
    <w:p w:rsidR="007A626C" w:rsidRPr="001A7BCF" w:rsidRDefault="001A7BCF">
      <w:pPr>
        <w:spacing w:after="0"/>
        <w:jc w:val="both"/>
        <w:rPr>
          <w:lang w:val="ru-RU"/>
        </w:rPr>
      </w:pPr>
      <w:r>
        <w:rPr>
          <w:color w:val="000000"/>
          <w:sz w:val="28"/>
        </w:rPr>
        <w:t>     </w:t>
      </w:r>
      <w:r w:rsidRPr="001A7BCF">
        <w:rPr>
          <w:color w:val="000000"/>
          <w:sz w:val="28"/>
          <w:lang w:val="ru-RU"/>
        </w:rPr>
        <w:t xml:space="preserve"> 2) жаңа ортада, барынша кең </w:t>
      </w:r>
      <w:proofErr w:type="gramStart"/>
      <w:r w:rsidRPr="001A7BCF">
        <w:rPr>
          <w:color w:val="000000"/>
          <w:sz w:val="28"/>
          <w:lang w:val="ru-RU"/>
        </w:rPr>
        <w:t>п</w:t>
      </w:r>
      <w:proofErr w:type="gramEnd"/>
      <w:r w:rsidRPr="001A7BCF">
        <w:rPr>
          <w:color w:val="000000"/>
          <w:sz w:val="28"/>
          <w:lang w:val="ru-RU"/>
        </w:rPr>
        <w:t>әнаралық контексте проблемаларды шешу үшін өз білімін, түсінігі мен қабілетін кәсіби деңгейде пайдалана білу;</w:t>
      </w:r>
    </w:p>
    <w:p w:rsidR="007A626C" w:rsidRPr="001A7BCF" w:rsidRDefault="001A7BCF">
      <w:pPr>
        <w:spacing w:after="0"/>
        <w:jc w:val="both"/>
        <w:rPr>
          <w:lang w:val="ru-RU"/>
        </w:rPr>
      </w:pPr>
      <w:r>
        <w:rPr>
          <w:color w:val="000000"/>
          <w:sz w:val="28"/>
        </w:rPr>
        <w:t>     </w:t>
      </w:r>
      <w:r w:rsidRPr="001A7BCF">
        <w:rPr>
          <w:color w:val="000000"/>
          <w:sz w:val="28"/>
          <w:lang w:val="ru-RU"/>
        </w:rPr>
        <w:t xml:space="preserve"> 3) әлеуметтік, этикалық және ғылыми ойларды ескере отырып, </w:t>
      </w:r>
      <w:proofErr w:type="gramStart"/>
      <w:r w:rsidRPr="001A7BCF">
        <w:rPr>
          <w:color w:val="000000"/>
          <w:sz w:val="28"/>
          <w:lang w:val="ru-RU"/>
        </w:rPr>
        <w:t>п</w:t>
      </w:r>
      <w:proofErr w:type="gramEnd"/>
      <w:r w:rsidRPr="001A7BCF">
        <w:rPr>
          <w:color w:val="000000"/>
          <w:sz w:val="28"/>
          <w:lang w:val="ru-RU"/>
        </w:rPr>
        <w:t>ікір қалыптастыру үшін ақпарат жинауды және түсінік беруді жүзеге асыру;</w:t>
      </w:r>
    </w:p>
    <w:p w:rsidR="007A626C" w:rsidRPr="001A7BCF" w:rsidRDefault="001A7BCF">
      <w:pPr>
        <w:spacing w:after="0"/>
        <w:jc w:val="both"/>
        <w:rPr>
          <w:lang w:val="ru-RU"/>
        </w:rPr>
      </w:pPr>
      <w:r>
        <w:rPr>
          <w:color w:val="000000"/>
          <w:sz w:val="28"/>
        </w:rPr>
        <w:t>     </w:t>
      </w:r>
      <w:r w:rsidRPr="001A7BCF">
        <w:rPr>
          <w:color w:val="000000"/>
          <w:sz w:val="28"/>
          <w:lang w:val="ru-RU"/>
        </w:rPr>
        <w:t xml:space="preserve"> 4) мамандарға, сондай-ақ маман </w:t>
      </w:r>
      <w:proofErr w:type="gramStart"/>
      <w:r w:rsidRPr="001A7BCF">
        <w:rPr>
          <w:color w:val="000000"/>
          <w:sz w:val="28"/>
          <w:lang w:val="ru-RU"/>
        </w:rPr>
        <w:t>еместерге</w:t>
      </w:r>
      <w:proofErr w:type="gramEnd"/>
      <w:r w:rsidRPr="001A7BCF">
        <w:rPr>
          <w:color w:val="000000"/>
          <w:sz w:val="28"/>
          <w:lang w:val="ru-RU"/>
        </w:rPr>
        <w:t xml:space="preserve"> ақпараттты, идеяны, қорытындыларды, проблемаларды және шешімдерді нақты және тиянақты түрде хабарлау;</w:t>
      </w:r>
    </w:p>
    <w:p w:rsidR="007A626C" w:rsidRPr="001A7BCF" w:rsidRDefault="001A7BCF">
      <w:pPr>
        <w:spacing w:after="0"/>
        <w:jc w:val="both"/>
        <w:rPr>
          <w:lang w:val="ru-RU"/>
        </w:rPr>
      </w:pPr>
      <w:r w:rsidRPr="001A7BCF">
        <w:rPr>
          <w:color w:val="000000"/>
          <w:sz w:val="28"/>
          <w:lang w:val="ru-RU"/>
        </w:rPr>
        <w:t xml:space="preserve"> </w:t>
      </w:r>
      <w:r>
        <w:rPr>
          <w:color w:val="000000"/>
          <w:sz w:val="28"/>
        </w:rPr>
        <w:t>     </w:t>
      </w:r>
      <w:r w:rsidRPr="001A7BCF">
        <w:rPr>
          <w:color w:val="000000"/>
          <w:sz w:val="28"/>
          <w:lang w:val="ru-RU"/>
        </w:rPr>
        <w:t xml:space="preserve"> 5) зерделені</w:t>
      </w:r>
      <w:proofErr w:type="gramStart"/>
      <w:r w:rsidRPr="001A7BCF">
        <w:rPr>
          <w:color w:val="000000"/>
          <w:sz w:val="28"/>
          <w:lang w:val="ru-RU"/>
        </w:rPr>
        <w:t>п</w:t>
      </w:r>
      <w:proofErr w:type="gramEnd"/>
      <w:r w:rsidRPr="001A7BCF">
        <w:rPr>
          <w:color w:val="000000"/>
          <w:sz w:val="28"/>
          <w:lang w:val="ru-RU"/>
        </w:rPr>
        <w:t xml:space="preserve"> отырған салада одан әрі оқуды өз бетінше жалғастыру үшін қажетті оқу дағдыларының болу қабілетін сипаттайтын оқыту нәтижелерін көрсетеді. </w:t>
      </w:r>
    </w:p>
    <w:p w:rsidR="007A626C" w:rsidRPr="001A7BCF" w:rsidRDefault="001A7BCF">
      <w:pPr>
        <w:spacing w:after="0"/>
        <w:jc w:val="both"/>
        <w:rPr>
          <w:lang w:val="ru-RU"/>
        </w:rPr>
      </w:pPr>
      <w:bookmarkStart w:id="69" w:name="z619"/>
      <w:r>
        <w:rPr>
          <w:color w:val="000000"/>
          <w:sz w:val="28"/>
        </w:rPr>
        <w:t>     </w:t>
      </w:r>
      <w:r w:rsidRPr="001A7BCF">
        <w:rPr>
          <w:color w:val="000000"/>
          <w:sz w:val="28"/>
          <w:lang w:val="ru-RU"/>
        </w:rPr>
        <w:t xml:space="preserve"> 63. Магистратураның білім беру бағдарламасы бойынша </w:t>
      </w:r>
      <w:proofErr w:type="gramStart"/>
      <w:r w:rsidRPr="001A7BCF">
        <w:rPr>
          <w:color w:val="000000"/>
          <w:sz w:val="28"/>
          <w:lang w:val="ru-RU"/>
        </w:rPr>
        <w:t>о</w:t>
      </w:r>
      <w:proofErr w:type="gramEnd"/>
      <w:r w:rsidRPr="001A7BCF">
        <w:rPr>
          <w:color w:val="000000"/>
          <w:sz w:val="28"/>
          <w:lang w:val="ru-RU"/>
        </w:rPr>
        <w:t>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p w:rsidR="007A626C" w:rsidRPr="001A7BCF" w:rsidRDefault="001A7BCF">
      <w:pPr>
        <w:spacing w:after="0"/>
        <w:jc w:val="both"/>
        <w:rPr>
          <w:lang w:val="ru-RU"/>
        </w:rPr>
      </w:pPr>
      <w:bookmarkStart w:id="70" w:name="z620"/>
      <w:bookmarkEnd w:id="69"/>
      <w:r>
        <w:rPr>
          <w:color w:val="000000"/>
          <w:sz w:val="28"/>
        </w:rPr>
        <w:lastRenderedPageBreak/>
        <w:t>     </w:t>
      </w:r>
      <w:r w:rsidRPr="001A7BCF">
        <w:rPr>
          <w:color w:val="000000"/>
          <w:sz w:val="28"/>
          <w:lang w:val="ru-RU"/>
        </w:rPr>
        <w:t xml:space="preserve"> 64. ЖОО немесе ғылыми ұйым бітірушіге дипломға жалпыеуропалық қосымшаны (</w:t>
      </w:r>
      <w:r>
        <w:rPr>
          <w:color w:val="000000"/>
          <w:sz w:val="28"/>
        </w:rPr>
        <w:t>Diploma</w:t>
      </w:r>
      <w:r w:rsidRPr="001A7BCF">
        <w:rPr>
          <w:color w:val="000000"/>
          <w:sz w:val="28"/>
          <w:lang w:val="ru-RU"/>
        </w:rPr>
        <w:t xml:space="preserve"> </w:t>
      </w:r>
      <w:r>
        <w:rPr>
          <w:color w:val="000000"/>
          <w:sz w:val="28"/>
        </w:rPr>
        <w:t>Supplement</w:t>
      </w:r>
      <w:r w:rsidRPr="001A7BCF">
        <w:rPr>
          <w:color w:val="000000"/>
          <w:sz w:val="28"/>
          <w:lang w:val="ru-RU"/>
        </w:rPr>
        <w:t xml:space="preserve"> (диплома саплемент)) тегін береді.</w:t>
      </w:r>
    </w:p>
    <w:p w:rsidR="007A626C" w:rsidRPr="001A7BCF" w:rsidRDefault="001A7BCF">
      <w:pPr>
        <w:spacing w:after="0"/>
        <w:rPr>
          <w:lang w:val="ru-RU"/>
        </w:rPr>
      </w:pPr>
      <w:bookmarkStart w:id="71" w:name="z95"/>
      <w:bookmarkEnd w:id="70"/>
      <w:r w:rsidRPr="001A7BCF">
        <w:rPr>
          <w:b/>
          <w:color w:val="000000"/>
          <w:lang w:val="ru-RU"/>
        </w:rPr>
        <w:t xml:space="preserve"> 5-тарау. Оқ</w:t>
      </w:r>
      <w:proofErr w:type="gramStart"/>
      <w:r w:rsidRPr="001A7BCF">
        <w:rPr>
          <w:b/>
          <w:color w:val="000000"/>
          <w:lang w:val="ru-RU"/>
        </w:rPr>
        <w:t>у мерз</w:t>
      </w:r>
      <w:proofErr w:type="gramEnd"/>
      <w:r w:rsidRPr="001A7BCF">
        <w:rPr>
          <w:b/>
          <w:color w:val="000000"/>
          <w:lang w:val="ru-RU"/>
        </w:rPr>
        <w:t>іміне қойылатын жалпы талаптардың жиынтығы</w:t>
      </w:r>
    </w:p>
    <w:p w:rsidR="007A626C" w:rsidRPr="001A7BCF" w:rsidRDefault="001A7BCF">
      <w:pPr>
        <w:spacing w:after="0"/>
        <w:jc w:val="both"/>
        <w:rPr>
          <w:lang w:val="ru-RU"/>
        </w:rPr>
      </w:pPr>
      <w:bookmarkStart w:id="72" w:name="z621"/>
      <w:bookmarkEnd w:id="71"/>
      <w:r>
        <w:rPr>
          <w:color w:val="000000"/>
          <w:sz w:val="28"/>
        </w:rPr>
        <w:t>     </w:t>
      </w:r>
      <w:r w:rsidRPr="001A7BCF">
        <w:rPr>
          <w:color w:val="000000"/>
          <w:sz w:val="28"/>
          <w:lang w:val="ru-RU"/>
        </w:rPr>
        <w:t xml:space="preserve"> 65. Магистратурада оқу мерзімі </w:t>
      </w:r>
      <w:proofErr w:type="gramStart"/>
      <w:r w:rsidRPr="001A7BCF">
        <w:rPr>
          <w:color w:val="000000"/>
          <w:sz w:val="28"/>
          <w:lang w:val="ru-RU"/>
        </w:rPr>
        <w:t>меңгер</w:t>
      </w:r>
      <w:proofErr w:type="gramEnd"/>
      <w:r w:rsidRPr="001A7BCF">
        <w:rPr>
          <w:color w:val="000000"/>
          <w:sz w:val="28"/>
          <w:lang w:val="ru-RU"/>
        </w:rPr>
        <w:t>ілген академиялық кредиттердің көлемімен айқындалады. Магистр дәрежесін алу үшін академиялық кредиттердің белгілеген көлемі меңгерілі</w:t>
      </w:r>
      <w:proofErr w:type="gramStart"/>
      <w:r w:rsidRPr="001A7BCF">
        <w:rPr>
          <w:color w:val="000000"/>
          <w:sz w:val="28"/>
          <w:lang w:val="ru-RU"/>
        </w:rPr>
        <w:t>п</w:t>
      </w:r>
      <w:proofErr w:type="gramEnd"/>
      <w:r w:rsidRPr="001A7BCF">
        <w:rPr>
          <w:color w:val="000000"/>
          <w:sz w:val="28"/>
          <w:lang w:val="ru-RU"/>
        </w:rPr>
        <w:t>, күтілген оқыту нәтижелеріне қол жеткізілген жағдайда, білім беру бағдарламасы толық игерілген болып есептеледі.</w:t>
      </w:r>
    </w:p>
    <w:p w:rsidR="007A626C" w:rsidRPr="001A7BCF" w:rsidRDefault="001A7BCF">
      <w:pPr>
        <w:spacing w:after="0"/>
        <w:jc w:val="both"/>
        <w:rPr>
          <w:lang w:val="ru-RU"/>
        </w:rPr>
      </w:pPr>
      <w:bookmarkStart w:id="73" w:name="z622"/>
      <w:bookmarkEnd w:id="72"/>
      <w:r>
        <w:rPr>
          <w:color w:val="000000"/>
          <w:sz w:val="28"/>
        </w:rPr>
        <w:t>     </w:t>
      </w:r>
      <w:r w:rsidRPr="001A7BCF">
        <w:rPr>
          <w:color w:val="000000"/>
          <w:sz w:val="28"/>
          <w:lang w:val="ru-RU"/>
        </w:rPr>
        <w:t xml:space="preserve"> 66. Кадрларды магистратурада даярлау жоғары бі</w:t>
      </w:r>
      <w:proofErr w:type="gramStart"/>
      <w:r w:rsidRPr="001A7BCF">
        <w:rPr>
          <w:color w:val="000000"/>
          <w:sz w:val="28"/>
          <w:lang w:val="ru-RU"/>
        </w:rPr>
        <w:t>л</w:t>
      </w:r>
      <w:proofErr w:type="gramEnd"/>
      <w:r w:rsidRPr="001A7BCF">
        <w:rPr>
          <w:color w:val="000000"/>
          <w:sz w:val="28"/>
          <w:lang w:val="ru-RU"/>
        </w:rPr>
        <w:t>імнің білім беру бағдарламалары базасында:</w:t>
      </w:r>
    </w:p>
    <w:bookmarkEnd w:id="73"/>
    <w:p w:rsidR="007A626C" w:rsidRPr="001A7BCF" w:rsidRDefault="001A7BCF">
      <w:pPr>
        <w:spacing w:after="0"/>
        <w:jc w:val="both"/>
        <w:rPr>
          <w:lang w:val="ru-RU"/>
        </w:rPr>
      </w:pPr>
      <w:r>
        <w:rPr>
          <w:color w:val="000000"/>
          <w:sz w:val="28"/>
        </w:rPr>
        <w:t>     </w:t>
      </w:r>
      <w:r w:rsidRPr="001A7BCF">
        <w:rPr>
          <w:color w:val="000000"/>
          <w:sz w:val="28"/>
          <w:lang w:val="ru-RU"/>
        </w:rPr>
        <w:t xml:space="preserve"> 1) кемінде екі жылдық оқыту мерзімімен ғылыми-педагогті</w:t>
      </w:r>
      <w:proofErr w:type="gramStart"/>
      <w:r w:rsidRPr="001A7BCF">
        <w:rPr>
          <w:color w:val="000000"/>
          <w:sz w:val="28"/>
          <w:lang w:val="ru-RU"/>
        </w:rPr>
        <w:t>к</w:t>
      </w:r>
      <w:proofErr w:type="gramEnd"/>
      <w:r w:rsidRPr="001A7BCF">
        <w:rPr>
          <w:color w:val="000000"/>
          <w:sz w:val="28"/>
          <w:lang w:val="ru-RU"/>
        </w:rPr>
        <w:t>;</w:t>
      </w:r>
    </w:p>
    <w:p w:rsidR="007A626C" w:rsidRPr="001A7BCF" w:rsidRDefault="001A7BCF">
      <w:pPr>
        <w:spacing w:after="0"/>
        <w:jc w:val="both"/>
        <w:rPr>
          <w:lang w:val="ru-RU"/>
        </w:rPr>
      </w:pPr>
      <w:r>
        <w:rPr>
          <w:color w:val="000000"/>
          <w:sz w:val="28"/>
        </w:rPr>
        <w:t>     </w:t>
      </w:r>
      <w:r w:rsidRPr="001A7BCF">
        <w:rPr>
          <w:color w:val="000000"/>
          <w:sz w:val="28"/>
          <w:lang w:val="ru-RU"/>
        </w:rPr>
        <w:t xml:space="preserve"> 2) кемінде бі</w:t>
      </w:r>
      <w:proofErr w:type="gramStart"/>
      <w:r w:rsidRPr="001A7BCF">
        <w:rPr>
          <w:color w:val="000000"/>
          <w:sz w:val="28"/>
          <w:lang w:val="ru-RU"/>
        </w:rPr>
        <w:t>р</w:t>
      </w:r>
      <w:proofErr w:type="gramEnd"/>
      <w:r w:rsidRPr="001A7BCF">
        <w:rPr>
          <w:color w:val="000000"/>
          <w:sz w:val="28"/>
          <w:lang w:val="ru-RU"/>
        </w:rPr>
        <w:t xml:space="preserve"> жылдық оқыту мерзімімен бейіндік болып екі бағытта жүзеге асырылады.</w:t>
      </w:r>
    </w:p>
    <w:p w:rsidR="007A626C" w:rsidRPr="001A7BCF" w:rsidRDefault="001A7BCF">
      <w:pPr>
        <w:spacing w:after="0"/>
        <w:jc w:val="both"/>
        <w:rPr>
          <w:lang w:val="ru-RU"/>
        </w:rPr>
      </w:pPr>
      <w:bookmarkStart w:id="74" w:name="z623"/>
      <w:r>
        <w:rPr>
          <w:color w:val="000000"/>
          <w:sz w:val="28"/>
        </w:rPr>
        <w:t>     </w:t>
      </w:r>
      <w:r w:rsidRPr="001A7BCF">
        <w:rPr>
          <w:color w:val="000000"/>
          <w:sz w:val="28"/>
          <w:lang w:val="ru-RU"/>
        </w:rPr>
        <w:t xml:space="preserve"> 67. МВА білім беру бағдарламалары бойынша </w:t>
      </w:r>
      <w:proofErr w:type="gramStart"/>
      <w:r w:rsidRPr="001A7BCF">
        <w:rPr>
          <w:color w:val="000000"/>
          <w:sz w:val="28"/>
          <w:lang w:val="ru-RU"/>
        </w:rPr>
        <w:t>о</w:t>
      </w:r>
      <w:proofErr w:type="gramEnd"/>
      <w:r w:rsidRPr="001A7BCF">
        <w:rPr>
          <w:color w:val="000000"/>
          <w:sz w:val="28"/>
          <w:lang w:val="ru-RU"/>
        </w:rPr>
        <w:t>қудың типтік мерзімі 2 жылды, ЕМВА бағдарламасы бойынша кемінде 1 жылды құрайды.</w:t>
      </w:r>
    </w:p>
    <w:tbl>
      <w:tblPr>
        <w:tblW w:w="0" w:type="auto"/>
        <w:tblCellSpacing w:w="0" w:type="auto"/>
        <w:tblLook w:val="04A0"/>
      </w:tblPr>
      <w:tblGrid>
        <w:gridCol w:w="5989"/>
        <w:gridCol w:w="3788"/>
      </w:tblGrid>
      <w:tr w:rsidR="007A626C" w:rsidRPr="00B318CE" w:rsidTr="009F05C0">
        <w:trPr>
          <w:trHeight w:val="30"/>
          <w:tblCellSpacing w:w="0" w:type="auto"/>
        </w:trPr>
        <w:tc>
          <w:tcPr>
            <w:tcW w:w="5989" w:type="dxa"/>
            <w:tcMar>
              <w:top w:w="15" w:type="dxa"/>
              <w:left w:w="15" w:type="dxa"/>
              <w:bottom w:w="15" w:type="dxa"/>
              <w:right w:w="15" w:type="dxa"/>
            </w:tcMar>
            <w:vAlign w:val="center"/>
          </w:tcPr>
          <w:bookmarkEnd w:id="74"/>
          <w:p w:rsidR="007A626C" w:rsidRPr="001A7BCF" w:rsidRDefault="001A7BCF">
            <w:pPr>
              <w:spacing w:after="0"/>
              <w:jc w:val="center"/>
              <w:rPr>
                <w:lang w:val="ru-RU"/>
              </w:rPr>
            </w:pPr>
            <w:r>
              <w:rPr>
                <w:color w:val="000000"/>
                <w:sz w:val="20"/>
              </w:rPr>
              <w:t> </w:t>
            </w:r>
          </w:p>
        </w:tc>
        <w:tc>
          <w:tcPr>
            <w:tcW w:w="3788" w:type="dxa"/>
            <w:tcMar>
              <w:top w:w="15" w:type="dxa"/>
              <w:left w:w="15" w:type="dxa"/>
              <w:bottom w:w="15" w:type="dxa"/>
              <w:right w:w="15" w:type="dxa"/>
            </w:tcMar>
            <w:vAlign w:val="center"/>
          </w:tcPr>
          <w:p w:rsidR="007A626C" w:rsidRPr="001A7BCF" w:rsidRDefault="001A7BCF">
            <w:pPr>
              <w:spacing w:after="0"/>
              <w:jc w:val="center"/>
              <w:rPr>
                <w:lang w:val="ru-RU"/>
              </w:rPr>
            </w:pPr>
            <w:r w:rsidRPr="001A7BCF">
              <w:rPr>
                <w:color w:val="000000"/>
                <w:sz w:val="20"/>
                <w:lang w:val="ru-RU"/>
              </w:rPr>
              <w:t xml:space="preserve">Жоғары </w:t>
            </w:r>
            <w:proofErr w:type="gramStart"/>
            <w:r w:rsidRPr="001A7BCF">
              <w:rPr>
                <w:color w:val="000000"/>
                <w:sz w:val="20"/>
                <w:lang w:val="ru-RU"/>
              </w:rPr>
              <w:t>о</w:t>
            </w:r>
            <w:proofErr w:type="gramEnd"/>
            <w:r w:rsidRPr="001A7BCF">
              <w:rPr>
                <w:color w:val="000000"/>
                <w:sz w:val="20"/>
                <w:lang w:val="ru-RU"/>
              </w:rPr>
              <w:t>қу орнынан</w:t>
            </w:r>
            <w:r w:rsidRPr="001A7BCF">
              <w:rPr>
                <w:lang w:val="ru-RU"/>
              </w:rPr>
              <w:br/>
            </w:r>
            <w:r w:rsidRPr="001A7BCF">
              <w:rPr>
                <w:color w:val="000000"/>
                <w:sz w:val="20"/>
                <w:lang w:val="ru-RU"/>
              </w:rPr>
              <w:t>кейінгі білім берудің</w:t>
            </w:r>
            <w:r w:rsidRPr="001A7BCF">
              <w:rPr>
                <w:lang w:val="ru-RU"/>
              </w:rPr>
              <w:br/>
            </w:r>
            <w:r w:rsidRPr="001A7BCF">
              <w:rPr>
                <w:color w:val="000000"/>
                <w:sz w:val="20"/>
                <w:lang w:val="ru-RU"/>
              </w:rPr>
              <w:t>мемлекеттік жалпыға</w:t>
            </w:r>
            <w:r w:rsidRPr="001A7BCF">
              <w:rPr>
                <w:lang w:val="ru-RU"/>
              </w:rPr>
              <w:br/>
            </w:r>
            <w:r w:rsidRPr="001A7BCF">
              <w:rPr>
                <w:color w:val="000000"/>
                <w:sz w:val="20"/>
                <w:lang w:val="ru-RU"/>
              </w:rPr>
              <w:t>міндетті стандартына</w:t>
            </w:r>
            <w:r w:rsidRPr="001A7BCF">
              <w:rPr>
                <w:lang w:val="ru-RU"/>
              </w:rPr>
              <w:br/>
            </w:r>
            <w:r w:rsidRPr="001A7BCF">
              <w:rPr>
                <w:color w:val="000000"/>
                <w:sz w:val="20"/>
                <w:lang w:val="ru-RU"/>
              </w:rPr>
              <w:t>1-қосымша</w:t>
            </w:r>
          </w:p>
        </w:tc>
      </w:tr>
    </w:tbl>
    <w:p w:rsidR="007A626C" w:rsidRPr="001A7BCF" w:rsidRDefault="001A7BCF">
      <w:pPr>
        <w:spacing w:after="0"/>
        <w:rPr>
          <w:lang w:val="ru-RU"/>
        </w:rPr>
      </w:pPr>
      <w:bookmarkStart w:id="75" w:name="z102"/>
      <w:r w:rsidRPr="001A7BCF">
        <w:rPr>
          <w:b/>
          <w:color w:val="000000"/>
          <w:lang w:val="ru-RU"/>
        </w:rPr>
        <w:t xml:space="preserve"> Ғылыми-педагогикалық бағыттағы магистратураның бі</w:t>
      </w:r>
      <w:proofErr w:type="gramStart"/>
      <w:r w:rsidRPr="001A7BCF">
        <w:rPr>
          <w:b/>
          <w:color w:val="000000"/>
          <w:lang w:val="ru-RU"/>
        </w:rPr>
        <w:t>л</w:t>
      </w:r>
      <w:proofErr w:type="gramEnd"/>
      <w:r w:rsidRPr="001A7BCF">
        <w:rPr>
          <w:b/>
          <w:color w:val="000000"/>
          <w:lang w:val="ru-RU"/>
        </w:rPr>
        <w:t>ім беру бағдарламасының құрылымы</w:t>
      </w:r>
    </w:p>
    <w:bookmarkEnd w:id="75"/>
    <w:p w:rsidR="007A626C" w:rsidRPr="001A7BCF" w:rsidRDefault="001A7BCF">
      <w:pPr>
        <w:spacing w:after="0"/>
        <w:jc w:val="both"/>
        <w:rPr>
          <w:lang w:val="ru-RU"/>
        </w:rPr>
      </w:pPr>
      <w:r w:rsidRPr="001A7BCF">
        <w:rPr>
          <w:color w:val="FF0000"/>
          <w:sz w:val="28"/>
          <w:lang w:val="ru-RU"/>
        </w:rPr>
        <w:t xml:space="preserve"> </w:t>
      </w:r>
      <w:r>
        <w:rPr>
          <w:color w:val="FF0000"/>
          <w:sz w:val="28"/>
        </w:rPr>
        <w:t>     </w:t>
      </w:r>
      <w:r w:rsidRPr="001A7BCF">
        <w:rPr>
          <w:color w:val="FF0000"/>
          <w:sz w:val="28"/>
          <w:lang w:val="ru-RU"/>
        </w:rPr>
        <w:t xml:space="preserve"> Ескерту. 1-қосымша жаңа редакцияда – Қ</w:t>
      </w:r>
      <w:proofErr w:type="gramStart"/>
      <w:r w:rsidRPr="001A7BCF">
        <w:rPr>
          <w:color w:val="FF0000"/>
          <w:sz w:val="28"/>
          <w:lang w:val="ru-RU"/>
        </w:rPr>
        <w:t>Р</w:t>
      </w:r>
      <w:proofErr w:type="gramEnd"/>
      <w:r w:rsidRPr="001A7BCF">
        <w:rPr>
          <w:color w:val="FF0000"/>
          <w:sz w:val="28"/>
          <w:lang w:val="ru-RU"/>
        </w:rPr>
        <w:t xml:space="preserve">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20"/>
        <w:gridCol w:w="3632"/>
        <w:gridCol w:w="2504"/>
        <w:gridCol w:w="2106"/>
      </w:tblGrid>
      <w:tr w:rsidR="007A626C">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р/с №</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Жалпы еңбек сыйымдылығы</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сағат бойынша</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Теориялық оқыту</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2520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84</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Базалық пәндер (БП)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1050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35</w:t>
            </w:r>
          </w:p>
        </w:tc>
      </w:tr>
      <w:tr w:rsidR="007A626C">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20</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оның ішінде:</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 xml:space="preserve"> Ғылым тарихы мен философиясы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Шет тілі (кәсіби)</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Жоғары мектептің педагогикасы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 xml:space="preserve"> Басқару психологиясы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Педагогикалық практика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lastRenderedPageBreak/>
              <w:br/>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lastRenderedPageBreak/>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15</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Бейіндеуші пәндер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1470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49</w:t>
            </w:r>
          </w:p>
        </w:tc>
      </w:tr>
      <w:tr w:rsidR="007A626C" w:rsidRPr="00B318CE">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Зерттеу практикасы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 xml:space="preserve"> Магистранттың ғылыми-зерттеу жұмысы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24</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24</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Оқытудың қосымша түрлері (ОҚТ)</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Қорытынды аттестаттау (ҚА)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Магистрлік диссертацияны ресімдеу және қорғау (МДРҚ)</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r>
      <w:tr w:rsidR="007A626C">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Барлығы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120</w:t>
            </w:r>
          </w:p>
        </w:tc>
      </w:tr>
    </w:tbl>
    <w:p w:rsidR="007A626C" w:rsidRDefault="001A7BCF">
      <w:pPr>
        <w:spacing w:after="0"/>
      </w:pPr>
      <w:r>
        <w:br/>
      </w:r>
    </w:p>
    <w:tbl>
      <w:tblPr>
        <w:tblW w:w="0" w:type="auto"/>
        <w:tblCellSpacing w:w="0" w:type="auto"/>
        <w:tblLook w:val="04A0"/>
      </w:tblPr>
      <w:tblGrid>
        <w:gridCol w:w="5989"/>
        <w:gridCol w:w="3788"/>
      </w:tblGrid>
      <w:tr w:rsidR="007A626C">
        <w:trPr>
          <w:trHeight w:val="30"/>
          <w:tblCellSpacing w:w="0" w:type="auto"/>
        </w:trPr>
        <w:tc>
          <w:tcPr>
            <w:tcW w:w="7780" w:type="dxa"/>
            <w:tcMar>
              <w:top w:w="15" w:type="dxa"/>
              <w:left w:w="15" w:type="dxa"/>
              <w:bottom w:w="15" w:type="dxa"/>
              <w:right w:w="15" w:type="dxa"/>
            </w:tcMar>
            <w:vAlign w:val="center"/>
          </w:tcPr>
          <w:p w:rsidR="007A626C" w:rsidRDefault="001A7BCF">
            <w:pPr>
              <w:spacing w:after="0"/>
              <w:jc w:val="center"/>
            </w:pPr>
            <w:r>
              <w:rPr>
                <w:color w:val="000000"/>
                <w:sz w:val="20"/>
              </w:rPr>
              <w:t> </w:t>
            </w:r>
          </w:p>
        </w:tc>
        <w:tc>
          <w:tcPr>
            <w:tcW w:w="4600" w:type="dxa"/>
            <w:tcMar>
              <w:top w:w="15" w:type="dxa"/>
              <w:left w:w="15" w:type="dxa"/>
              <w:bottom w:w="15" w:type="dxa"/>
              <w:right w:w="15" w:type="dxa"/>
            </w:tcMar>
            <w:vAlign w:val="center"/>
          </w:tcPr>
          <w:p w:rsidR="007A626C" w:rsidRDefault="001A7BCF">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7A626C" w:rsidRDefault="001A7BCF">
      <w:pPr>
        <w:spacing w:after="0"/>
      </w:pPr>
      <w:bookmarkStart w:id="76" w:name="z104"/>
      <w:r>
        <w:rPr>
          <w:b/>
          <w:color w:val="000000"/>
        </w:rPr>
        <w:t xml:space="preserve"> ӘАОО-да ғылыми-педагогикалық бағыттағы магистратураның білім беру бағдарламасының құрылымы</w:t>
      </w:r>
    </w:p>
    <w:bookmarkEnd w:id="76"/>
    <w:p w:rsidR="007A626C" w:rsidRDefault="001A7BCF">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28"/>
        <w:gridCol w:w="4565"/>
        <w:gridCol w:w="3269"/>
      </w:tblGrid>
      <w:tr w:rsidR="007A626C">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Р/с №</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Жалпы еңбек сыйымдылығы</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74</w:t>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Базалық пәндер (БП)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16%</w:t>
            </w:r>
          </w:p>
        </w:tc>
      </w:tr>
      <w:tr w:rsidR="007A626C" w:rsidRPr="00B318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46 %</w:t>
            </w:r>
          </w:p>
        </w:tc>
      </w:tr>
      <w:tr w:rsidR="007A626C" w:rsidRPr="00B318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34 аспайтын</w:t>
            </w:r>
          </w:p>
        </w:tc>
      </w:tr>
      <w:tr w:rsidR="007A626C">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lastRenderedPageBreak/>
              <w:t>1)</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 аспайтын</w:t>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Магистрлік 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120</w:t>
            </w:r>
          </w:p>
        </w:tc>
      </w:tr>
    </w:tbl>
    <w:p w:rsidR="007A626C" w:rsidRDefault="001A7BCF">
      <w:pPr>
        <w:spacing w:after="0"/>
      </w:pPr>
      <w:r>
        <w:br/>
      </w:r>
    </w:p>
    <w:tbl>
      <w:tblPr>
        <w:tblW w:w="0" w:type="auto"/>
        <w:tblCellSpacing w:w="0" w:type="auto"/>
        <w:tblLook w:val="04A0"/>
      </w:tblPr>
      <w:tblGrid>
        <w:gridCol w:w="5989"/>
        <w:gridCol w:w="3788"/>
      </w:tblGrid>
      <w:tr w:rsidR="007A626C">
        <w:trPr>
          <w:trHeight w:val="30"/>
          <w:tblCellSpacing w:w="0" w:type="auto"/>
        </w:trPr>
        <w:tc>
          <w:tcPr>
            <w:tcW w:w="7780" w:type="dxa"/>
            <w:tcMar>
              <w:top w:w="15" w:type="dxa"/>
              <w:left w:w="15" w:type="dxa"/>
              <w:bottom w:w="15" w:type="dxa"/>
              <w:right w:w="15" w:type="dxa"/>
            </w:tcMar>
            <w:vAlign w:val="center"/>
          </w:tcPr>
          <w:p w:rsidR="007A626C" w:rsidRDefault="001A7BCF">
            <w:pPr>
              <w:spacing w:after="0"/>
              <w:jc w:val="center"/>
            </w:pPr>
            <w:r>
              <w:rPr>
                <w:color w:val="000000"/>
                <w:sz w:val="20"/>
              </w:rPr>
              <w:t> </w:t>
            </w:r>
          </w:p>
        </w:tc>
        <w:tc>
          <w:tcPr>
            <w:tcW w:w="4600" w:type="dxa"/>
            <w:tcMar>
              <w:top w:w="15" w:type="dxa"/>
              <w:left w:w="15" w:type="dxa"/>
              <w:bottom w:w="15" w:type="dxa"/>
              <w:right w:w="15" w:type="dxa"/>
            </w:tcMar>
            <w:vAlign w:val="center"/>
          </w:tcPr>
          <w:p w:rsidR="007A626C" w:rsidRDefault="001A7BCF">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3-қосымша</w:t>
            </w:r>
          </w:p>
        </w:tc>
      </w:tr>
    </w:tbl>
    <w:p w:rsidR="007A626C" w:rsidRDefault="001A7BCF">
      <w:pPr>
        <w:spacing w:after="0"/>
      </w:pPr>
      <w:bookmarkStart w:id="77" w:name="z106"/>
      <w:r>
        <w:rPr>
          <w:b/>
          <w:color w:val="000000"/>
        </w:rPr>
        <w:t xml:space="preserve"> Бейіндік бағыттағы магистратураның білім беру бағдарламасының құрылымы</w:t>
      </w:r>
    </w:p>
    <w:bookmarkEnd w:id="77"/>
    <w:p w:rsidR="007A626C" w:rsidRDefault="001A7BCF">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15"/>
        <w:gridCol w:w="2547"/>
        <w:gridCol w:w="1785"/>
        <w:gridCol w:w="1315"/>
        <w:gridCol w:w="1785"/>
        <w:gridCol w:w="1315"/>
      </w:tblGrid>
      <w:tr w:rsidR="007A626C">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р/с №</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Жалпы еңбек сыйымдылығы</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1,5 жылдық типтік оқу мерзімімен</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сағат бойынша</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сағат бойынша</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5</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Теориялық оқыту</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1050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60</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Базалық пәндер (БП)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15</w:t>
            </w:r>
          </w:p>
        </w:tc>
      </w:tr>
      <w:tr w:rsidR="007A626C">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Оның ішінде:</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Шет тілі (кәсіби)</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Менеджмент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Басқару психологиясы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270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9</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Бейіндеуші пәндер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750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1350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45</w:t>
            </w:r>
          </w:p>
        </w:tc>
      </w:tr>
      <w:tr w:rsidR="007A626C" w:rsidRPr="00B318CE">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lastRenderedPageBreak/>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lastRenderedPageBreak/>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lastRenderedPageBreak/>
              <w:br/>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lastRenderedPageBreak/>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Өндірістік практика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Эксперименттік-зерттеу жұмысы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Оқытудың қосымша түрлері (ОҚТ)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Қорытынды аттестаттау (ҚА)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Магистрлік жобаны ресімдеу және қорғау (МЖРҚ)</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r>
      <w:tr w:rsidR="007A626C">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Барлығы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1800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60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2700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90</w:t>
            </w:r>
          </w:p>
        </w:tc>
      </w:tr>
    </w:tbl>
    <w:p w:rsidR="007A626C" w:rsidRDefault="001A7BCF">
      <w:pPr>
        <w:spacing w:after="0"/>
      </w:pPr>
      <w:r>
        <w:br/>
      </w:r>
    </w:p>
    <w:tbl>
      <w:tblPr>
        <w:tblW w:w="0" w:type="auto"/>
        <w:tblCellSpacing w:w="0" w:type="auto"/>
        <w:tblLook w:val="04A0"/>
      </w:tblPr>
      <w:tblGrid>
        <w:gridCol w:w="5989"/>
        <w:gridCol w:w="3788"/>
      </w:tblGrid>
      <w:tr w:rsidR="007A626C">
        <w:trPr>
          <w:trHeight w:val="30"/>
          <w:tblCellSpacing w:w="0" w:type="auto"/>
        </w:trPr>
        <w:tc>
          <w:tcPr>
            <w:tcW w:w="7780" w:type="dxa"/>
            <w:tcMar>
              <w:top w:w="15" w:type="dxa"/>
              <w:left w:w="15" w:type="dxa"/>
              <w:bottom w:w="15" w:type="dxa"/>
              <w:right w:w="15" w:type="dxa"/>
            </w:tcMar>
            <w:vAlign w:val="center"/>
          </w:tcPr>
          <w:p w:rsidR="007A626C" w:rsidRDefault="001A7BCF">
            <w:pPr>
              <w:spacing w:after="0"/>
              <w:jc w:val="center"/>
            </w:pPr>
            <w:r>
              <w:rPr>
                <w:color w:val="000000"/>
                <w:sz w:val="20"/>
              </w:rPr>
              <w:t> </w:t>
            </w:r>
          </w:p>
        </w:tc>
        <w:tc>
          <w:tcPr>
            <w:tcW w:w="4600" w:type="dxa"/>
            <w:tcMar>
              <w:top w:w="15" w:type="dxa"/>
              <w:left w:w="15" w:type="dxa"/>
              <w:bottom w:w="15" w:type="dxa"/>
              <w:right w:w="15" w:type="dxa"/>
            </w:tcMar>
            <w:vAlign w:val="center"/>
          </w:tcPr>
          <w:p w:rsidR="007A626C" w:rsidRDefault="001A7BCF">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7A626C" w:rsidRDefault="001A7BCF">
      <w:pPr>
        <w:spacing w:after="0"/>
      </w:pPr>
      <w:bookmarkStart w:id="78" w:name="z108"/>
      <w:r>
        <w:rPr>
          <w:b/>
          <w:color w:val="000000"/>
        </w:rPr>
        <w:t xml:space="preserve"> ӘАОО-да бейіндік бағыттағы магистратураның білім беру бағдарламасының құрылымы</w:t>
      </w:r>
    </w:p>
    <w:bookmarkEnd w:id="78"/>
    <w:p w:rsidR="007A626C" w:rsidRDefault="001A7BCF">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8"/>
        <w:gridCol w:w="3533"/>
        <w:gridCol w:w="2310"/>
        <w:gridCol w:w="2441"/>
      </w:tblGrid>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Р/с №</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Жалпы еңбек сыйымдылығы</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Типтік оқыту мерзімі 1,5 жыл</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Теориялық оқыту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60</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Базалық пәндер (БП)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15%</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Бейіндеуші пәндер (КП)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47%</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50%</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Эксперименттік-зерттеу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 аспайтын</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lastRenderedPageBreak/>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rsidRPr="00B318CE">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Өнді</w:t>
            </w:r>
            <w:proofErr w:type="gramStart"/>
            <w:r w:rsidRPr="001A7BCF">
              <w:rPr>
                <w:color w:val="000000"/>
                <w:sz w:val="20"/>
                <w:lang w:val="ru-RU"/>
              </w:rPr>
              <w:t>р</w:t>
            </w:r>
            <w:proofErr w:type="gramEnd"/>
            <w:r w:rsidRPr="001A7BCF">
              <w:rPr>
                <w:color w:val="000000"/>
                <w:sz w:val="20"/>
                <w:lang w:val="ru-RU"/>
              </w:rPr>
              <w:t>істік практика (кәсіби практика немесе әскери тағылымдама)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Қорытынды аттестаттау (ҚА)</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 аспайтын</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 аспайтын</w:t>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Кешенді мемлекеттік емтихан (КМЕ)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Магистрлік диссертацияны (жобаны) ресімдеу және қорғау (МДРҚ)</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Барлығы</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90*</w:t>
            </w:r>
          </w:p>
        </w:tc>
      </w:tr>
    </w:tbl>
    <w:p w:rsidR="007A626C" w:rsidRDefault="001A7BCF">
      <w:pPr>
        <w:spacing w:after="0"/>
        <w:jc w:val="both"/>
      </w:pPr>
      <w:r>
        <w:rPr>
          <w:color w:val="000000"/>
          <w:sz w:val="28"/>
        </w:rPr>
        <w:t>      Типтік оқыту мерзімі 1</w:t>
      </w:r>
      <w:proofErr w:type="gramStart"/>
      <w:r>
        <w:rPr>
          <w:color w:val="000000"/>
          <w:sz w:val="28"/>
        </w:rPr>
        <w:t>,5</w:t>
      </w:r>
      <w:proofErr w:type="gramEnd"/>
      <w:r>
        <w:rPr>
          <w:color w:val="000000"/>
          <w:sz w:val="28"/>
        </w:rPr>
        <w:t xml:space="preserve"> жылды құрайтын бейінді магистратурада жалпы еңбек сыйымдылығы 110 кредиттен аспайтын көлемді құрауы мүмкін.</w:t>
      </w:r>
    </w:p>
    <w:tbl>
      <w:tblPr>
        <w:tblW w:w="0" w:type="auto"/>
        <w:tblCellSpacing w:w="0" w:type="auto"/>
        <w:tblLook w:val="04A0"/>
      </w:tblPr>
      <w:tblGrid>
        <w:gridCol w:w="5989"/>
        <w:gridCol w:w="3788"/>
      </w:tblGrid>
      <w:tr w:rsidR="007A626C">
        <w:trPr>
          <w:trHeight w:val="30"/>
          <w:tblCellSpacing w:w="0" w:type="auto"/>
        </w:trPr>
        <w:tc>
          <w:tcPr>
            <w:tcW w:w="7780" w:type="dxa"/>
            <w:tcMar>
              <w:top w:w="15" w:type="dxa"/>
              <w:left w:w="15" w:type="dxa"/>
              <w:bottom w:w="15" w:type="dxa"/>
              <w:right w:w="15" w:type="dxa"/>
            </w:tcMar>
            <w:vAlign w:val="center"/>
          </w:tcPr>
          <w:p w:rsidR="007A626C" w:rsidRDefault="001A7BCF">
            <w:pPr>
              <w:spacing w:after="0"/>
              <w:jc w:val="center"/>
            </w:pPr>
            <w:r>
              <w:rPr>
                <w:color w:val="000000"/>
                <w:sz w:val="20"/>
              </w:rPr>
              <w:t> </w:t>
            </w:r>
          </w:p>
        </w:tc>
        <w:tc>
          <w:tcPr>
            <w:tcW w:w="4600" w:type="dxa"/>
            <w:tcMar>
              <w:top w:w="15" w:type="dxa"/>
              <w:left w:w="15" w:type="dxa"/>
              <w:bottom w:w="15" w:type="dxa"/>
              <w:right w:w="15" w:type="dxa"/>
            </w:tcMar>
            <w:vAlign w:val="center"/>
          </w:tcPr>
          <w:p w:rsidR="007A626C" w:rsidRDefault="001A7BCF">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7A626C" w:rsidRDefault="001A7BCF">
      <w:pPr>
        <w:spacing w:after="0"/>
      </w:pPr>
      <w:bookmarkStart w:id="79" w:name="z110"/>
      <w:r>
        <w:rPr>
          <w:b/>
          <w:color w:val="000000"/>
        </w:rPr>
        <w:t xml:space="preserve"> Бейіндік магистратураны бітірген тұлғалар үшін педагогикалық бейіндегі білім беру бағдарламасының құрылымы</w:t>
      </w:r>
    </w:p>
    <w:bookmarkEnd w:id="79"/>
    <w:p w:rsidR="007A626C" w:rsidRDefault="001A7BCF">
      <w:pPr>
        <w:spacing w:after="0"/>
        <w:jc w:val="both"/>
      </w:pPr>
      <w:r>
        <w:rPr>
          <w:color w:val="FF0000"/>
          <w:sz w:val="28"/>
        </w:rPr>
        <w:t xml:space="preserve">       </w:t>
      </w:r>
      <w:proofErr w:type="gramStart"/>
      <w:r>
        <w:rPr>
          <w:color w:val="FF0000"/>
          <w:sz w:val="28"/>
        </w:rPr>
        <w:t>Ескерту. 5-қосымша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69"/>
        <w:gridCol w:w="2959"/>
        <w:gridCol w:w="2686"/>
        <w:gridCol w:w="2148"/>
      </w:tblGrid>
      <w:tr w:rsidR="007A626C">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р/с №</w:t>
            </w:r>
          </w:p>
        </w:tc>
        <w:tc>
          <w:tcPr>
            <w:tcW w:w="3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Жалпы еңбек сыйымдылығы</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сағат бойынша</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Теориялық оқыту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20</w:t>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Базалық пәндер (БП)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20</w:t>
            </w:r>
          </w:p>
        </w:tc>
      </w:tr>
      <w:tr w:rsidR="007A626C" w:rsidRPr="00B318CE">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Pr="001A7BCF" w:rsidRDefault="007A626C">
            <w:pPr>
              <w:rPr>
                <w:lang w:val="ru-RU"/>
              </w:rPr>
            </w:pP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Оның ішінде:</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Ғылым тарихы мен философиясы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Жоғары мектеп педагогикасы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Педагогикалық практика</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lastRenderedPageBreak/>
              <w:t>1.2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Бейіндеуші пәндер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10</w:t>
            </w:r>
          </w:p>
        </w:tc>
      </w:tr>
      <w:tr w:rsidR="007A626C" w:rsidRPr="00B318CE">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0"/>
              <w:jc w:val="both"/>
              <w:rPr>
                <w:lang w:val="ru-RU"/>
              </w:rPr>
            </w:pPr>
            <w:r w:rsidRPr="001A7BCF">
              <w:rPr>
                <w:lang w:val="ru-RU"/>
              </w:rPr>
              <w:br/>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Барлығы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900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30</w:t>
            </w:r>
          </w:p>
        </w:tc>
      </w:tr>
    </w:tbl>
    <w:p w:rsidR="007A626C" w:rsidRDefault="001A7BCF">
      <w:pPr>
        <w:spacing w:after="0"/>
      </w:pPr>
      <w:r>
        <w:br/>
      </w:r>
    </w:p>
    <w:tbl>
      <w:tblPr>
        <w:tblW w:w="0" w:type="auto"/>
        <w:tblCellSpacing w:w="0" w:type="auto"/>
        <w:tblLook w:val="04A0"/>
      </w:tblPr>
      <w:tblGrid>
        <w:gridCol w:w="5989"/>
        <w:gridCol w:w="3788"/>
      </w:tblGrid>
      <w:tr w:rsidR="007A626C">
        <w:trPr>
          <w:trHeight w:val="30"/>
          <w:tblCellSpacing w:w="0" w:type="auto"/>
        </w:trPr>
        <w:tc>
          <w:tcPr>
            <w:tcW w:w="7780" w:type="dxa"/>
            <w:tcMar>
              <w:top w:w="15" w:type="dxa"/>
              <w:left w:w="15" w:type="dxa"/>
              <w:bottom w:w="15" w:type="dxa"/>
              <w:right w:w="15" w:type="dxa"/>
            </w:tcMar>
            <w:vAlign w:val="center"/>
          </w:tcPr>
          <w:p w:rsidR="007A626C" w:rsidRDefault="001A7BCF">
            <w:pPr>
              <w:spacing w:after="0"/>
              <w:jc w:val="center"/>
            </w:pPr>
            <w:r>
              <w:rPr>
                <w:color w:val="000000"/>
                <w:sz w:val="20"/>
              </w:rPr>
              <w:t> </w:t>
            </w:r>
          </w:p>
        </w:tc>
        <w:tc>
          <w:tcPr>
            <w:tcW w:w="4600" w:type="dxa"/>
            <w:tcMar>
              <w:top w:w="15" w:type="dxa"/>
              <w:left w:w="15" w:type="dxa"/>
              <w:bottom w:w="15" w:type="dxa"/>
              <w:right w:w="15" w:type="dxa"/>
            </w:tcMar>
            <w:vAlign w:val="center"/>
          </w:tcPr>
          <w:p w:rsidR="007A626C" w:rsidRDefault="001A7BCF">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7A626C" w:rsidRDefault="001A7BCF">
      <w:pPr>
        <w:spacing w:after="0"/>
      </w:pPr>
      <w:bookmarkStart w:id="80" w:name="z112"/>
      <w:r>
        <w:rPr>
          <w:b/>
          <w:color w:val="000000"/>
        </w:rPr>
        <w:t xml:space="preserve"> МВА және ЕМВА білім беру бағдарламасының құрылымы</w:t>
      </w:r>
    </w:p>
    <w:bookmarkEnd w:id="80"/>
    <w:p w:rsidR="007A626C" w:rsidRDefault="001A7BCF">
      <w:pPr>
        <w:spacing w:after="0"/>
        <w:jc w:val="both"/>
      </w:pPr>
      <w:r>
        <w:rPr>
          <w:color w:val="FF0000"/>
          <w:sz w:val="28"/>
        </w:rPr>
        <w:t xml:space="preserve">       </w:t>
      </w:r>
      <w:proofErr w:type="gramStart"/>
      <w:r>
        <w:rPr>
          <w:color w:val="FF0000"/>
          <w:sz w:val="28"/>
        </w:rPr>
        <w:t>Ескерту. 6-қосымша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1"/>
        <w:gridCol w:w="2369"/>
        <w:gridCol w:w="1826"/>
        <w:gridCol w:w="1593"/>
        <w:gridCol w:w="1827"/>
        <w:gridCol w:w="1226"/>
      </w:tblGrid>
      <w:tr w:rsidR="007A626C">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р/с№</w:t>
            </w:r>
          </w:p>
        </w:tc>
        <w:tc>
          <w:tcPr>
            <w:tcW w:w="26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Блоктар мен пәндердің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Жалпы сыйымдылығы</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ЕМВА</w:t>
            </w:r>
          </w:p>
        </w:tc>
      </w:tr>
      <w:tr w:rsidR="007A626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7A626C" w:rsidRDefault="007A626C"/>
        </w:tc>
        <w:tc>
          <w:tcPr>
            <w:tcW w:w="0" w:type="auto"/>
            <w:vMerge/>
            <w:tcBorders>
              <w:top w:val="nil"/>
              <w:left w:val="single" w:sz="5" w:space="0" w:color="CFCFCF"/>
              <w:bottom w:val="single" w:sz="5" w:space="0" w:color="CFCFCF"/>
              <w:right w:val="single" w:sz="5" w:space="0" w:color="CFCFCF"/>
            </w:tcBorders>
          </w:tcPr>
          <w:p w:rsidR="007A626C" w:rsidRDefault="007A626C"/>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сағат бойынша</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сағат бойынша</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академия-лық кредит бойынша</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Кәсіби құзыреттілікті қалыптастыру бойынша пәндер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1740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58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20</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Стратегиялық менеджмент</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Бизнес-зерттеу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1320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44</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1320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14</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Оның ішінде көшпелі модуль/ шетелде тағылымдамадан өту*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Өндірістік практика</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240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Жеке даму және көшбасшылық қасиеттерді қалыптастыру пәндері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10</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lastRenderedPageBreak/>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Pr="001A7BCF" w:rsidRDefault="001A7BCF">
            <w:pPr>
              <w:spacing w:after="20"/>
              <w:ind w:left="20"/>
              <w:jc w:val="both"/>
              <w:rPr>
                <w:lang w:val="ru-RU"/>
              </w:rPr>
            </w:pPr>
            <w:r w:rsidRPr="001A7BCF">
              <w:rPr>
                <w:color w:val="000000"/>
                <w:sz w:val="20"/>
                <w:lang w:val="ru-RU"/>
              </w:rPr>
              <w:t>Эксперименттік-зерттеу жұмысы, магистрлік диссертацияны/жобаны орындау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900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540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18</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4</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Қорытынды аттестаттау (магистрлік диссертацияны/жобаны жазу және қорғау)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360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360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12</w:t>
            </w:r>
          </w:p>
        </w:tc>
      </w:tr>
      <w:tr w:rsidR="007A626C">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Барлығы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3600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1800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A626C" w:rsidRDefault="001A7BCF">
            <w:pPr>
              <w:spacing w:after="20"/>
              <w:ind w:left="20"/>
              <w:jc w:val="both"/>
            </w:pPr>
            <w:r>
              <w:rPr>
                <w:color w:val="000000"/>
                <w:sz w:val="20"/>
              </w:rPr>
              <w:t>кемінде 60</w:t>
            </w:r>
          </w:p>
        </w:tc>
      </w:tr>
    </w:tbl>
    <w:p w:rsidR="007A626C" w:rsidRDefault="001A7BCF">
      <w:pPr>
        <w:spacing w:after="0"/>
      </w:pPr>
      <w:r>
        <w:br/>
      </w:r>
    </w:p>
    <w:p w:rsidR="004562A5" w:rsidRDefault="001A7BCF" w:rsidP="004562A5">
      <w:pPr>
        <w:spacing w:after="0"/>
      </w:pPr>
      <w:bookmarkStart w:id="81" w:name="z114"/>
      <w:r>
        <w:rPr>
          <w:b/>
          <w:color w:val="000000"/>
        </w:rPr>
        <w:t xml:space="preserve"> </w:t>
      </w:r>
      <w:bookmarkEnd w:id="81"/>
    </w:p>
    <w:p w:rsidR="007A626C" w:rsidRDefault="007A626C">
      <w:pPr>
        <w:spacing w:after="0"/>
      </w:pPr>
    </w:p>
    <w:p w:rsidR="007A626C" w:rsidRDefault="001A7BCF">
      <w:pPr>
        <w:spacing w:after="0"/>
      </w:pPr>
      <w:r>
        <w:br/>
      </w:r>
      <w:r>
        <w:br/>
      </w:r>
    </w:p>
    <w:p w:rsidR="007A626C" w:rsidRDefault="001A7BCF">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7A626C" w:rsidSect="007A626C">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7A626C"/>
    <w:rsid w:val="001A7BCF"/>
    <w:rsid w:val="004562A5"/>
    <w:rsid w:val="007A626C"/>
    <w:rsid w:val="0081775A"/>
    <w:rsid w:val="009F05C0"/>
    <w:rsid w:val="00B318CE"/>
    <w:rsid w:val="00EA663A"/>
    <w:rsid w:val="00F8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A626C"/>
    <w:rPr>
      <w:rFonts w:ascii="Times New Roman" w:eastAsia="Times New Roman" w:hAnsi="Times New Roman" w:cs="Times New Roman"/>
    </w:rPr>
  </w:style>
  <w:style w:type="table" w:styleId="ac">
    <w:name w:val="Table Grid"/>
    <w:basedOn w:val="a1"/>
    <w:uiPriority w:val="59"/>
    <w:rsid w:val="007A626C"/>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A626C"/>
    <w:pPr>
      <w:jc w:val="center"/>
    </w:pPr>
    <w:rPr>
      <w:sz w:val="18"/>
      <w:szCs w:val="18"/>
    </w:rPr>
  </w:style>
  <w:style w:type="paragraph" w:customStyle="1" w:styleId="DocDefaults">
    <w:name w:val="DocDefaults"/>
    <w:rsid w:val="007A626C"/>
  </w:style>
  <w:style w:type="paragraph" w:styleId="ae">
    <w:name w:val="Balloon Text"/>
    <w:basedOn w:val="a"/>
    <w:link w:val="af"/>
    <w:uiPriority w:val="99"/>
    <w:semiHidden/>
    <w:unhideWhenUsed/>
    <w:rsid w:val="001A7BC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7BC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24</Pages>
  <Words>6796</Words>
  <Characters>38741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Academic</cp:lastModifiedBy>
  <cp:revision>5</cp:revision>
  <dcterms:created xsi:type="dcterms:W3CDTF">2020-06-19T05:53:00Z</dcterms:created>
  <dcterms:modified xsi:type="dcterms:W3CDTF">2020-06-19T07:00:00Z</dcterms:modified>
</cp:coreProperties>
</file>